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320" w:rsidRDefault="00FB7320" w:rsidP="0091703D">
      <w:pPr>
        <w:rPr>
          <w:rFonts w:ascii="Times New Roman" w:hAnsi="Times New Roman"/>
          <w:b/>
          <w:sz w:val="28"/>
        </w:rPr>
      </w:pPr>
      <w:bookmarkStart w:id="0" w:name="_GoBack"/>
      <w:bookmarkEnd w:id="0"/>
      <w:r>
        <w:rPr>
          <w:rFonts w:ascii="Times New Roman" w:hAnsi="Times New Roman"/>
          <w:b/>
          <w:sz w:val="28"/>
        </w:rPr>
        <w:t xml:space="preserve">                                               OBRAZAC 20. </w:t>
      </w:r>
    </w:p>
    <w:p w:rsidR="00FB7320" w:rsidRDefault="00FB7320" w:rsidP="0091703D">
      <w:pPr>
        <w:rPr>
          <w:rFonts w:ascii="Times New Roman" w:hAnsi="Times New Roman"/>
          <w:b/>
          <w:sz w:val="28"/>
        </w:rPr>
      </w:pPr>
    </w:p>
    <w:p w:rsidR="00FB7320" w:rsidRPr="00655B39" w:rsidRDefault="00FB7320"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sidRPr="00655B39">
        <w:rPr>
          <w:rFonts w:ascii="Times New Roman" w:hAnsi="Times New Roman"/>
          <w:b/>
          <w:sz w:val="24"/>
        </w:rPr>
        <w:t xml:space="preserve"> P</w:t>
      </w:r>
      <w:r>
        <w:rPr>
          <w:rFonts w:ascii="Times New Roman" w:hAnsi="Times New Roman"/>
          <w:b/>
          <w:sz w:val="24"/>
        </w:rPr>
        <w:t>OSTUPKA I STANJU STEČAJNE MASE</w:t>
      </w:r>
    </w:p>
    <w:p w:rsidR="00FB7320" w:rsidRPr="003726DD" w:rsidRDefault="00FB7320" w:rsidP="000E1F39">
      <w:pPr>
        <w:jc w:val="center"/>
        <w:rPr>
          <w:rFonts w:ascii="Times New Roman" w:hAnsi="Times New Roman"/>
          <w:sz w:val="24"/>
        </w:rPr>
      </w:pPr>
    </w:p>
    <w:p w:rsidR="00FB7320" w:rsidRPr="00DC0E9E" w:rsidRDefault="00FB7320" w:rsidP="00DC0E9E">
      <w:pPr>
        <w:jc w:val="both"/>
        <w:rPr>
          <w:rFonts w:ascii="Times New Roman" w:hAnsi="Times New Roman"/>
          <w:sz w:val="24"/>
        </w:rPr>
      </w:pPr>
      <w:r w:rsidRPr="00DC0E9E">
        <w:rPr>
          <w:rFonts w:ascii="Times New Roman" w:hAnsi="Times New Roman"/>
          <w:sz w:val="24"/>
          <w:szCs w:val="24"/>
        </w:rPr>
        <w:t>Nadle</w:t>
      </w:r>
      <w:r w:rsidRPr="00DC0E9E">
        <w:rPr>
          <w:rFonts w:ascii="Times New Roman" w:hAnsi="Times New Roman"/>
          <w:sz w:val="24"/>
        </w:rPr>
        <w:t>ž</w:t>
      </w:r>
      <w:r w:rsidRPr="00DC0E9E">
        <w:rPr>
          <w:rFonts w:ascii="Times New Roman" w:hAnsi="Times New Roman"/>
          <w:sz w:val="24"/>
          <w:szCs w:val="24"/>
        </w:rPr>
        <w:t>ni</w:t>
      </w:r>
      <w:r w:rsidRPr="00DC0E9E">
        <w:rPr>
          <w:rFonts w:ascii="Times New Roman" w:hAnsi="Times New Roman"/>
          <w:sz w:val="24"/>
        </w:rPr>
        <w:t xml:space="preserve"> </w:t>
      </w:r>
      <w:r w:rsidRPr="00DC0E9E">
        <w:rPr>
          <w:rFonts w:ascii="Times New Roman" w:hAnsi="Times New Roman"/>
          <w:sz w:val="24"/>
          <w:szCs w:val="24"/>
        </w:rPr>
        <w:t>trgova</w:t>
      </w:r>
      <w:r w:rsidRPr="00DC0E9E">
        <w:rPr>
          <w:rFonts w:ascii="Times New Roman" w:hAnsi="Times New Roman"/>
          <w:sz w:val="24"/>
        </w:rPr>
        <w:t>č</w:t>
      </w:r>
      <w:r w:rsidRPr="00DC0E9E">
        <w:rPr>
          <w:rFonts w:ascii="Times New Roman" w:hAnsi="Times New Roman"/>
          <w:sz w:val="24"/>
          <w:szCs w:val="24"/>
        </w:rPr>
        <w:t>ki</w:t>
      </w:r>
      <w:r w:rsidRPr="00DC0E9E">
        <w:rPr>
          <w:rFonts w:ascii="Times New Roman" w:hAnsi="Times New Roman"/>
          <w:sz w:val="24"/>
        </w:rPr>
        <w:t xml:space="preserve"> </w:t>
      </w:r>
      <w:r w:rsidRPr="00DC0E9E">
        <w:rPr>
          <w:rFonts w:ascii="Times New Roman" w:hAnsi="Times New Roman"/>
          <w:sz w:val="24"/>
          <w:szCs w:val="24"/>
        </w:rPr>
        <w:t>sud:</w:t>
      </w:r>
      <w:r w:rsidRPr="00DC0E9E">
        <w:rPr>
          <w:rFonts w:ascii="Times New Roman" w:hAnsi="Times New Roman"/>
          <w:sz w:val="24"/>
        </w:rPr>
        <w:t xml:space="preserve"> Trgovački sud u Zagrebu</w:t>
      </w:r>
    </w:p>
    <w:p w:rsidR="00FB7320" w:rsidRPr="00DC0E9E" w:rsidRDefault="00FB7320" w:rsidP="00DC0E9E">
      <w:pPr>
        <w:jc w:val="both"/>
        <w:rPr>
          <w:rFonts w:ascii="Times New Roman" w:hAnsi="Times New Roman"/>
          <w:sz w:val="24"/>
          <w:szCs w:val="24"/>
        </w:rPr>
      </w:pPr>
      <w:r w:rsidRPr="00DC0E9E">
        <w:rPr>
          <w:rFonts w:ascii="Times New Roman" w:hAnsi="Times New Roman"/>
          <w:sz w:val="24"/>
          <w:szCs w:val="24"/>
        </w:rPr>
        <w:t>Poslovni broj spisa: St-776/15</w:t>
      </w:r>
    </w:p>
    <w:p w:rsidR="00FB7320" w:rsidRPr="00DC0E9E" w:rsidRDefault="00FB7320" w:rsidP="00DC0E9E">
      <w:pPr>
        <w:jc w:val="both"/>
        <w:rPr>
          <w:rFonts w:ascii="Times New Roman" w:hAnsi="Times New Roman"/>
          <w:sz w:val="24"/>
          <w:szCs w:val="24"/>
        </w:rPr>
      </w:pPr>
      <w:r w:rsidRPr="00DC0E9E">
        <w:rPr>
          <w:rFonts w:ascii="Times New Roman" w:hAnsi="Times New Roman"/>
          <w:sz w:val="24"/>
          <w:szCs w:val="24"/>
        </w:rPr>
        <w:t xml:space="preserve">Dužnik: DINOS GRAĐENJE d.o.o. u stečaju </w:t>
      </w:r>
      <w:proofErr w:type="spellStart"/>
      <w:r w:rsidRPr="00DC0E9E">
        <w:rPr>
          <w:rFonts w:ascii="Times New Roman" w:hAnsi="Times New Roman"/>
          <w:sz w:val="24"/>
          <w:szCs w:val="24"/>
        </w:rPr>
        <w:t>Soblinec</w:t>
      </w:r>
      <w:proofErr w:type="spellEnd"/>
      <w:r w:rsidRPr="00DC0E9E">
        <w:rPr>
          <w:rFonts w:ascii="Times New Roman" w:hAnsi="Times New Roman"/>
          <w:sz w:val="24"/>
          <w:szCs w:val="24"/>
        </w:rPr>
        <w:t>, OIB:53372479004</w:t>
      </w:r>
    </w:p>
    <w:p w:rsidR="00FB7320" w:rsidRPr="00DC0E9E" w:rsidRDefault="00FB7320" w:rsidP="00DC0E9E">
      <w:pPr>
        <w:jc w:val="both"/>
        <w:rPr>
          <w:rFonts w:ascii="Times New Roman" w:hAnsi="Times New Roman"/>
          <w:sz w:val="24"/>
          <w:szCs w:val="24"/>
        </w:rPr>
      </w:pPr>
    </w:p>
    <w:p w:rsidR="00FB7320" w:rsidRPr="00DC0E9E" w:rsidRDefault="00FB7320" w:rsidP="00DC0E9E">
      <w:pPr>
        <w:jc w:val="both"/>
        <w:rPr>
          <w:rFonts w:ascii="Times New Roman" w:hAnsi="Times New Roman"/>
          <w:sz w:val="24"/>
          <w:szCs w:val="24"/>
        </w:rPr>
      </w:pPr>
      <w:r w:rsidRPr="00DC0E9E">
        <w:rPr>
          <w:rFonts w:ascii="Times New Roman" w:hAnsi="Times New Roman"/>
          <w:b/>
          <w:sz w:val="24"/>
          <w:szCs w:val="24"/>
        </w:rPr>
        <w:t>I.  TIJEK STEČAJNOG POSTUPKA U RAZDOBLJU</w:t>
      </w:r>
      <w:r w:rsidRPr="00DC0E9E">
        <w:rPr>
          <w:rFonts w:ascii="Times New Roman" w:hAnsi="Times New Roman"/>
          <w:sz w:val="24"/>
          <w:szCs w:val="24"/>
        </w:rPr>
        <w:t xml:space="preserve"> OD 20. listopada 2016. do 20. siječnja  2017.</w:t>
      </w:r>
    </w:p>
    <w:p w:rsidR="00FB7320" w:rsidRPr="00DC0E9E" w:rsidRDefault="00FB7320" w:rsidP="00DC0E9E">
      <w:pPr>
        <w:jc w:val="both"/>
        <w:rPr>
          <w:rFonts w:ascii="Times New Roman" w:hAnsi="Times New Roman"/>
          <w:sz w:val="24"/>
          <w:szCs w:val="24"/>
        </w:rPr>
      </w:pPr>
      <w:r w:rsidRPr="00DC0E9E">
        <w:rPr>
          <w:rFonts w:ascii="Times New Roman" w:hAnsi="Times New Roman"/>
          <w:sz w:val="24"/>
          <w:szCs w:val="24"/>
        </w:rPr>
        <w:t>-Kod naplate potraživanja od kupaca stečajni upravitelj je poduzeo radnje putem telefona, ali u tim komunikacijama je obav</w:t>
      </w:r>
      <w:r>
        <w:rPr>
          <w:rFonts w:ascii="Times New Roman" w:hAnsi="Times New Roman"/>
          <w:sz w:val="24"/>
          <w:szCs w:val="24"/>
        </w:rPr>
        <w:t>i</w:t>
      </w:r>
      <w:r w:rsidRPr="00DC0E9E">
        <w:rPr>
          <w:rFonts w:ascii="Times New Roman" w:hAnsi="Times New Roman"/>
          <w:sz w:val="24"/>
          <w:szCs w:val="24"/>
        </w:rPr>
        <w:t>ješten  od strane kupaca da većina njih nema obveza. Na žalost zbog neurednog vođenja poslovne dokumentacije i činjenice da se do računala na koj</w:t>
      </w:r>
      <w:r>
        <w:rPr>
          <w:rFonts w:ascii="Times New Roman" w:hAnsi="Times New Roman"/>
          <w:sz w:val="24"/>
          <w:szCs w:val="24"/>
        </w:rPr>
        <w:t>em</w:t>
      </w:r>
      <w:r w:rsidRPr="00DC0E9E">
        <w:rPr>
          <w:rFonts w:ascii="Times New Roman" w:hAnsi="Times New Roman"/>
          <w:sz w:val="24"/>
          <w:szCs w:val="24"/>
        </w:rPr>
        <w:t xml:space="preserve"> se nalazi evidencija o poslovanju ne može doći,</w:t>
      </w:r>
      <w:r>
        <w:rPr>
          <w:rFonts w:ascii="Times New Roman" w:hAnsi="Times New Roman"/>
          <w:sz w:val="24"/>
          <w:szCs w:val="24"/>
        </w:rPr>
        <w:t xml:space="preserve"> iz</w:t>
      </w:r>
      <w:r w:rsidRPr="00DC0E9E">
        <w:rPr>
          <w:rFonts w:ascii="Times New Roman" w:hAnsi="Times New Roman"/>
          <w:sz w:val="24"/>
          <w:szCs w:val="24"/>
        </w:rPr>
        <w:t xml:space="preserve"> razloga što je tvrtka koja j</w:t>
      </w:r>
      <w:r>
        <w:rPr>
          <w:rFonts w:ascii="Times New Roman" w:hAnsi="Times New Roman"/>
          <w:sz w:val="24"/>
          <w:szCs w:val="24"/>
        </w:rPr>
        <w:t>e instalirala program za eviden</w:t>
      </w:r>
      <w:r w:rsidRPr="00DC0E9E">
        <w:rPr>
          <w:rFonts w:ascii="Times New Roman" w:hAnsi="Times New Roman"/>
          <w:sz w:val="24"/>
          <w:szCs w:val="24"/>
        </w:rPr>
        <w:t>t</w:t>
      </w:r>
      <w:r>
        <w:rPr>
          <w:rFonts w:ascii="Times New Roman" w:hAnsi="Times New Roman"/>
          <w:sz w:val="24"/>
          <w:szCs w:val="24"/>
        </w:rPr>
        <w:t>i</w:t>
      </w:r>
      <w:r w:rsidRPr="00DC0E9E">
        <w:rPr>
          <w:rFonts w:ascii="Times New Roman" w:hAnsi="Times New Roman"/>
          <w:sz w:val="24"/>
          <w:szCs w:val="24"/>
        </w:rPr>
        <w:t xml:space="preserve">ranje poslovnih događaja, zbog neplaćanja usluga onemogućila pristup serveru na kojem se nalaze </w:t>
      </w:r>
      <w:r>
        <w:rPr>
          <w:rFonts w:ascii="Times New Roman" w:hAnsi="Times New Roman"/>
          <w:sz w:val="24"/>
          <w:szCs w:val="24"/>
        </w:rPr>
        <w:t>sv</w:t>
      </w:r>
      <w:r w:rsidRPr="00DC0E9E">
        <w:rPr>
          <w:rFonts w:ascii="Times New Roman" w:hAnsi="Times New Roman"/>
          <w:sz w:val="24"/>
          <w:szCs w:val="24"/>
        </w:rPr>
        <w:t>i podaci, do podataka se ne može doći, a kupci ne žele dati svoju poslovnu evidenciju. Zbog toga</w:t>
      </w:r>
      <w:r>
        <w:rPr>
          <w:rFonts w:ascii="Times New Roman" w:hAnsi="Times New Roman"/>
          <w:sz w:val="24"/>
          <w:szCs w:val="24"/>
        </w:rPr>
        <w:t xml:space="preserve"> je stečajni upravitelj b</w:t>
      </w:r>
      <w:r w:rsidRPr="00DC0E9E">
        <w:rPr>
          <w:rFonts w:ascii="Times New Roman" w:hAnsi="Times New Roman"/>
          <w:sz w:val="24"/>
          <w:szCs w:val="24"/>
        </w:rPr>
        <w:t>i</w:t>
      </w:r>
      <w:r>
        <w:rPr>
          <w:rFonts w:ascii="Times New Roman" w:hAnsi="Times New Roman"/>
          <w:sz w:val="24"/>
          <w:szCs w:val="24"/>
        </w:rPr>
        <w:t>o</w:t>
      </w:r>
      <w:r w:rsidRPr="00DC0E9E">
        <w:rPr>
          <w:rFonts w:ascii="Times New Roman" w:hAnsi="Times New Roman"/>
          <w:sz w:val="24"/>
          <w:szCs w:val="24"/>
        </w:rPr>
        <w:t xml:space="preserve"> prisiljen  podnijeti tužbe na Trgovačkom sudu u Zagrebu.</w:t>
      </w:r>
    </w:p>
    <w:p w:rsidR="00FB7320" w:rsidRDefault="00FB7320" w:rsidP="00DC0E9E">
      <w:pPr>
        <w:jc w:val="both"/>
        <w:rPr>
          <w:rFonts w:ascii="Times New Roman" w:hAnsi="Times New Roman"/>
          <w:sz w:val="24"/>
          <w:szCs w:val="24"/>
        </w:rPr>
      </w:pPr>
      <w:r w:rsidRPr="00DC0E9E">
        <w:rPr>
          <w:rFonts w:ascii="Times New Roman" w:hAnsi="Times New Roman"/>
          <w:sz w:val="24"/>
          <w:szCs w:val="24"/>
        </w:rPr>
        <w:t xml:space="preserve">-Podnesena je tužba protiv Nenada </w:t>
      </w:r>
      <w:proofErr w:type="spellStart"/>
      <w:r w:rsidRPr="00DC0E9E">
        <w:rPr>
          <w:rFonts w:ascii="Times New Roman" w:hAnsi="Times New Roman"/>
          <w:sz w:val="24"/>
          <w:szCs w:val="24"/>
        </w:rPr>
        <w:t>Bukovec</w:t>
      </w:r>
      <w:proofErr w:type="spellEnd"/>
      <w:r w:rsidRPr="00DC0E9E">
        <w:rPr>
          <w:rFonts w:ascii="Times New Roman" w:hAnsi="Times New Roman"/>
          <w:sz w:val="24"/>
          <w:szCs w:val="24"/>
        </w:rPr>
        <w:t xml:space="preserve"> iz </w:t>
      </w:r>
      <w:proofErr w:type="spellStart"/>
      <w:r w:rsidRPr="00DC0E9E">
        <w:rPr>
          <w:rFonts w:ascii="Times New Roman" w:hAnsi="Times New Roman"/>
          <w:sz w:val="24"/>
          <w:szCs w:val="24"/>
        </w:rPr>
        <w:t>S</w:t>
      </w:r>
      <w:r>
        <w:rPr>
          <w:rFonts w:ascii="Times New Roman" w:hAnsi="Times New Roman"/>
          <w:sz w:val="24"/>
          <w:szCs w:val="24"/>
        </w:rPr>
        <w:t>esevet</w:t>
      </w:r>
      <w:r w:rsidRPr="00DC0E9E">
        <w:rPr>
          <w:rFonts w:ascii="Times New Roman" w:hAnsi="Times New Roman"/>
          <w:sz w:val="24"/>
          <w:szCs w:val="24"/>
        </w:rPr>
        <w:t>a</w:t>
      </w:r>
      <w:proofErr w:type="spellEnd"/>
      <w:r w:rsidRPr="00DC0E9E">
        <w:rPr>
          <w:rFonts w:ascii="Times New Roman" w:hAnsi="Times New Roman"/>
          <w:sz w:val="24"/>
          <w:szCs w:val="24"/>
        </w:rPr>
        <w:t>, radi povrata 1.399.126,19 kn, koje je prema knj</w:t>
      </w:r>
      <w:r>
        <w:rPr>
          <w:rFonts w:ascii="Times New Roman" w:hAnsi="Times New Roman"/>
          <w:sz w:val="24"/>
          <w:szCs w:val="24"/>
        </w:rPr>
        <w:t>i</w:t>
      </w:r>
      <w:r w:rsidRPr="00DC0E9E">
        <w:rPr>
          <w:rFonts w:ascii="Times New Roman" w:hAnsi="Times New Roman"/>
          <w:sz w:val="24"/>
          <w:szCs w:val="24"/>
        </w:rPr>
        <w:t>govods</w:t>
      </w:r>
      <w:r>
        <w:rPr>
          <w:rFonts w:ascii="Times New Roman" w:hAnsi="Times New Roman"/>
          <w:sz w:val="24"/>
          <w:szCs w:val="24"/>
        </w:rPr>
        <w:t>tvenoj dokumen</w:t>
      </w:r>
      <w:r w:rsidRPr="00DC0E9E">
        <w:rPr>
          <w:rFonts w:ascii="Times New Roman" w:hAnsi="Times New Roman"/>
          <w:sz w:val="24"/>
          <w:szCs w:val="24"/>
        </w:rPr>
        <w:t xml:space="preserve">taciji imenovani podigao </w:t>
      </w:r>
      <w:r>
        <w:rPr>
          <w:rFonts w:ascii="Times New Roman" w:hAnsi="Times New Roman"/>
          <w:sz w:val="24"/>
          <w:szCs w:val="24"/>
        </w:rPr>
        <w:t xml:space="preserve">kao pozajmicu </w:t>
      </w:r>
      <w:r w:rsidRPr="00DC0E9E">
        <w:rPr>
          <w:rFonts w:ascii="Times New Roman" w:hAnsi="Times New Roman"/>
          <w:sz w:val="24"/>
          <w:szCs w:val="24"/>
        </w:rPr>
        <w:t>sa</w:t>
      </w:r>
      <w:r>
        <w:rPr>
          <w:rFonts w:ascii="Times New Roman" w:hAnsi="Times New Roman"/>
          <w:sz w:val="24"/>
          <w:szCs w:val="24"/>
        </w:rPr>
        <w:t xml:space="preserve"> žiro</w:t>
      </w:r>
      <w:r w:rsidRPr="00DC0E9E">
        <w:rPr>
          <w:rFonts w:ascii="Times New Roman" w:hAnsi="Times New Roman"/>
          <w:sz w:val="24"/>
          <w:szCs w:val="24"/>
        </w:rPr>
        <w:t xml:space="preserve"> računa ili </w:t>
      </w:r>
      <w:r>
        <w:rPr>
          <w:rFonts w:ascii="Times New Roman" w:hAnsi="Times New Roman"/>
          <w:sz w:val="24"/>
          <w:szCs w:val="24"/>
        </w:rPr>
        <w:t xml:space="preserve">na </w:t>
      </w:r>
      <w:r w:rsidRPr="00DC0E9E">
        <w:rPr>
          <w:rFonts w:ascii="Times New Roman" w:hAnsi="Times New Roman"/>
          <w:sz w:val="24"/>
          <w:szCs w:val="24"/>
        </w:rPr>
        <w:t>ba</w:t>
      </w:r>
      <w:r>
        <w:rPr>
          <w:rFonts w:ascii="Times New Roman" w:hAnsi="Times New Roman"/>
          <w:sz w:val="24"/>
          <w:szCs w:val="24"/>
        </w:rPr>
        <w:t xml:space="preserve">nkomatu. Za pozajmice je Nenad </w:t>
      </w:r>
      <w:proofErr w:type="spellStart"/>
      <w:r>
        <w:rPr>
          <w:rFonts w:ascii="Times New Roman" w:hAnsi="Times New Roman"/>
          <w:sz w:val="24"/>
          <w:szCs w:val="24"/>
        </w:rPr>
        <w:t>Bukovec</w:t>
      </w:r>
      <w:proofErr w:type="spellEnd"/>
      <w:r>
        <w:rPr>
          <w:rFonts w:ascii="Times New Roman" w:hAnsi="Times New Roman"/>
          <w:sz w:val="24"/>
          <w:szCs w:val="24"/>
        </w:rPr>
        <w:t xml:space="preserve"> potpisao ugovore o pozajmici, ali nikada te pozajmice nije vratio. Parnica se vodi na Trgovačkom sudu u Zagrebu pod </w:t>
      </w:r>
      <w:proofErr w:type="spellStart"/>
      <w:r>
        <w:rPr>
          <w:rFonts w:ascii="Times New Roman" w:hAnsi="Times New Roman"/>
          <w:sz w:val="24"/>
          <w:szCs w:val="24"/>
        </w:rPr>
        <w:t>posl</w:t>
      </w:r>
      <w:proofErr w:type="spellEnd"/>
      <w:r>
        <w:rPr>
          <w:rFonts w:ascii="Times New Roman" w:hAnsi="Times New Roman"/>
          <w:sz w:val="24"/>
          <w:szCs w:val="24"/>
        </w:rPr>
        <w:t>. br. P-25/17.</w:t>
      </w:r>
    </w:p>
    <w:p w:rsidR="00FB7320" w:rsidRDefault="00FB7320" w:rsidP="00006173">
      <w:pPr>
        <w:jc w:val="both"/>
        <w:rPr>
          <w:rFonts w:ascii="Times New Roman" w:hAnsi="Times New Roman"/>
          <w:sz w:val="24"/>
          <w:szCs w:val="24"/>
        </w:rPr>
      </w:pPr>
      <w:r>
        <w:rPr>
          <w:rFonts w:ascii="Times New Roman" w:hAnsi="Times New Roman"/>
          <w:sz w:val="24"/>
          <w:szCs w:val="24"/>
        </w:rPr>
        <w:t>-</w:t>
      </w:r>
      <w:r w:rsidRPr="00006173">
        <w:rPr>
          <w:rFonts w:ascii="Times New Roman" w:hAnsi="Times New Roman"/>
          <w:sz w:val="24"/>
          <w:szCs w:val="24"/>
        </w:rPr>
        <w:t xml:space="preserve"> </w:t>
      </w:r>
      <w:r>
        <w:rPr>
          <w:rFonts w:ascii="Times New Roman" w:hAnsi="Times New Roman"/>
          <w:sz w:val="24"/>
          <w:szCs w:val="24"/>
        </w:rPr>
        <w:t xml:space="preserve">Podnesena je tužba protiv AGROSTIL PROMET d.o.o. </w:t>
      </w:r>
      <w:proofErr w:type="spellStart"/>
      <w:r>
        <w:rPr>
          <w:rFonts w:ascii="Times New Roman" w:hAnsi="Times New Roman"/>
          <w:sz w:val="24"/>
          <w:szCs w:val="24"/>
        </w:rPr>
        <w:t>Soblinec</w:t>
      </w:r>
      <w:proofErr w:type="spellEnd"/>
      <w:r w:rsidRPr="00DC0E9E">
        <w:rPr>
          <w:rFonts w:ascii="Times New Roman" w:hAnsi="Times New Roman"/>
          <w:sz w:val="24"/>
          <w:szCs w:val="24"/>
        </w:rPr>
        <w:t xml:space="preserve">, </w:t>
      </w:r>
      <w:r>
        <w:rPr>
          <w:rFonts w:ascii="Times New Roman" w:hAnsi="Times New Roman"/>
          <w:sz w:val="24"/>
          <w:szCs w:val="24"/>
        </w:rPr>
        <w:t xml:space="preserve">radi isplate duga od 641.086,52 kn, što predstavlja kupoprodajnu cijenu  apartmana u Novalji  na otoku Pagu, koji je Nenad </w:t>
      </w:r>
      <w:proofErr w:type="spellStart"/>
      <w:r>
        <w:rPr>
          <w:rFonts w:ascii="Times New Roman" w:hAnsi="Times New Roman"/>
          <w:sz w:val="24"/>
          <w:szCs w:val="24"/>
        </w:rPr>
        <w:t>Bukovec</w:t>
      </w:r>
      <w:proofErr w:type="spellEnd"/>
      <w:r>
        <w:rPr>
          <w:rFonts w:ascii="Times New Roman" w:hAnsi="Times New Roman"/>
          <w:sz w:val="24"/>
          <w:szCs w:val="24"/>
        </w:rPr>
        <w:t xml:space="preserve">, kao direktor pravnog prednika stečajnog dužnika DINOS GRAĐENJE d.o.o., kupio od privatnog poduzetnika Maria </w:t>
      </w:r>
      <w:proofErr w:type="spellStart"/>
      <w:r>
        <w:rPr>
          <w:rFonts w:ascii="Times New Roman" w:hAnsi="Times New Roman"/>
          <w:sz w:val="24"/>
          <w:szCs w:val="24"/>
        </w:rPr>
        <w:t>Vajdića</w:t>
      </w:r>
      <w:proofErr w:type="spellEnd"/>
      <w:r>
        <w:rPr>
          <w:rFonts w:ascii="Times New Roman" w:hAnsi="Times New Roman"/>
          <w:sz w:val="24"/>
          <w:szCs w:val="24"/>
        </w:rPr>
        <w:t xml:space="preserve"> iz Zagreba, te ovaj apartman dao kao zalog Vaba d.d. banka Varaždin, za povrat kredita koji je podiglo društvo AGROSTIL PROMET d.o.o. </w:t>
      </w:r>
      <w:proofErr w:type="spellStart"/>
      <w:r>
        <w:rPr>
          <w:rFonts w:ascii="Times New Roman" w:hAnsi="Times New Roman"/>
          <w:sz w:val="24"/>
          <w:szCs w:val="24"/>
        </w:rPr>
        <w:t>Soblinec</w:t>
      </w:r>
      <w:proofErr w:type="spellEnd"/>
      <w:r>
        <w:rPr>
          <w:rFonts w:ascii="Times New Roman" w:hAnsi="Times New Roman"/>
          <w:sz w:val="24"/>
          <w:szCs w:val="24"/>
        </w:rPr>
        <w:t xml:space="preserve">. Parnica se vodi pred Trgovačkim sudom u Zagrebu pod </w:t>
      </w:r>
      <w:proofErr w:type="spellStart"/>
      <w:r>
        <w:rPr>
          <w:rFonts w:ascii="Times New Roman" w:hAnsi="Times New Roman"/>
          <w:sz w:val="24"/>
          <w:szCs w:val="24"/>
        </w:rPr>
        <w:t>posl</w:t>
      </w:r>
      <w:proofErr w:type="spellEnd"/>
      <w:r>
        <w:rPr>
          <w:rFonts w:ascii="Times New Roman" w:hAnsi="Times New Roman"/>
          <w:sz w:val="24"/>
          <w:szCs w:val="24"/>
        </w:rPr>
        <w:t>. br. P-8/17.</w:t>
      </w:r>
    </w:p>
    <w:p w:rsidR="00FB7320" w:rsidRDefault="00FB7320" w:rsidP="0090322B">
      <w:pPr>
        <w:jc w:val="both"/>
        <w:rPr>
          <w:rFonts w:ascii="Times New Roman" w:hAnsi="Times New Roman"/>
          <w:sz w:val="24"/>
          <w:szCs w:val="24"/>
        </w:rPr>
      </w:pPr>
      <w:r>
        <w:rPr>
          <w:rFonts w:ascii="Times New Roman" w:hAnsi="Times New Roman"/>
          <w:sz w:val="24"/>
          <w:szCs w:val="24"/>
        </w:rPr>
        <w:t>-</w:t>
      </w:r>
      <w:r w:rsidRPr="0090322B">
        <w:rPr>
          <w:rFonts w:ascii="Times New Roman" w:hAnsi="Times New Roman"/>
          <w:sz w:val="24"/>
          <w:szCs w:val="24"/>
        </w:rPr>
        <w:t xml:space="preserve"> </w:t>
      </w:r>
      <w:r>
        <w:rPr>
          <w:rFonts w:ascii="Times New Roman" w:hAnsi="Times New Roman"/>
          <w:sz w:val="24"/>
          <w:szCs w:val="24"/>
        </w:rPr>
        <w:t>Podnesena je tužba protiv RTD d.o.o. Zadar</w:t>
      </w:r>
      <w:r w:rsidRPr="00DC0E9E">
        <w:rPr>
          <w:rFonts w:ascii="Times New Roman" w:hAnsi="Times New Roman"/>
          <w:sz w:val="24"/>
          <w:szCs w:val="24"/>
        </w:rPr>
        <w:t xml:space="preserve">, </w:t>
      </w:r>
      <w:r>
        <w:rPr>
          <w:rFonts w:ascii="Times New Roman" w:hAnsi="Times New Roman"/>
          <w:sz w:val="24"/>
          <w:szCs w:val="24"/>
        </w:rPr>
        <w:t xml:space="preserve">radi povrata pozajmice od 700.000,00 kn, koja </w:t>
      </w:r>
      <w:r w:rsidRPr="00DC0E9E">
        <w:rPr>
          <w:rFonts w:ascii="Times New Roman" w:hAnsi="Times New Roman"/>
          <w:sz w:val="24"/>
          <w:szCs w:val="24"/>
        </w:rPr>
        <w:t xml:space="preserve"> prema knj</w:t>
      </w:r>
      <w:r>
        <w:rPr>
          <w:rFonts w:ascii="Times New Roman" w:hAnsi="Times New Roman"/>
          <w:sz w:val="24"/>
          <w:szCs w:val="24"/>
        </w:rPr>
        <w:t>i</w:t>
      </w:r>
      <w:r w:rsidRPr="00DC0E9E">
        <w:rPr>
          <w:rFonts w:ascii="Times New Roman" w:hAnsi="Times New Roman"/>
          <w:sz w:val="24"/>
          <w:szCs w:val="24"/>
        </w:rPr>
        <w:t>govods</w:t>
      </w:r>
      <w:r>
        <w:rPr>
          <w:rFonts w:ascii="Times New Roman" w:hAnsi="Times New Roman"/>
          <w:sz w:val="24"/>
          <w:szCs w:val="24"/>
        </w:rPr>
        <w:t>tvenoj dokumentaciji nikad nije vraćena. Tuženik putem e-</w:t>
      </w:r>
      <w:proofErr w:type="spellStart"/>
      <w:r>
        <w:rPr>
          <w:rFonts w:ascii="Times New Roman" w:hAnsi="Times New Roman"/>
          <w:sz w:val="24"/>
          <w:szCs w:val="24"/>
        </w:rPr>
        <w:t>maila</w:t>
      </w:r>
      <w:proofErr w:type="spellEnd"/>
      <w:r>
        <w:rPr>
          <w:rFonts w:ascii="Times New Roman" w:hAnsi="Times New Roman"/>
          <w:sz w:val="24"/>
          <w:szCs w:val="24"/>
        </w:rPr>
        <w:t xml:space="preserve"> odgovara, da se nije radilo o pozajmici, već o kupovini Zadarskog lista od strane DINOS GRAĐENJE d.o.o. </w:t>
      </w:r>
      <w:proofErr w:type="spellStart"/>
      <w:r>
        <w:rPr>
          <w:rFonts w:ascii="Times New Roman" w:hAnsi="Times New Roman"/>
          <w:sz w:val="24"/>
          <w:szCs w:val="24"/>
        </w:rPr>
        <w:t>Soblinec</w:t>
      </w:r>
      <w:proofErr w:type="spellEnd"/>
      <w:r>
        <w:rPr>
          <w:rFonts w:ascii="Times New Roman" w:hAnsi="Times New Roman"/>
          <w:sz w:val="24"/>
          <w:szCs w:val="24"/>
        </w:rPr>
        <w:t xml:space="preserve">, te da je to bio predujam, a konačni iznos transakcije je trebao iznositi 1.200.000,00 kn. Kako preostali iznos nije plaćen prodavatelj RTD d.o.o. Zadar je zadržao 700.000,00 kn na ime naknade štete. Parnica se vodi na Trgovačkom sudu u Zagrebu pod </w:t>
      </w:r>
      <w:proofErr w:type="spellStart"/>
      <w:r>
        <w:rPr>
          <w:rFonts w:ascii="Times New Roman" w:hAnsi="Times New Roman"/>
          <w:sz w:val="24"/>
          <w:szCs w:val="24"/>
        </w:rPr>
        <w:t>posl</w:t>
      </w:r>
      <w:proofErr w:type="spellEnd"/>
      <w:r>
        <w:rPr>
          <w:rFonts w:ascii="Times New Roman" w:hAnsi="Times New Roman"/>
          <w:sz w:val="24"/>
          <w:szCs w:val="24"/>
        </w:rPr>
        <w:t>. br. P-22/17.</w:t>
      </w:r>
    </w:p>
    <w:p w:rsidR="00FB7320" w:rsidRDefault="00FB7320" w:rsidP="00FB7D20">
      <w:pPr>
        <w:jc w:val="both"/>
        <w:rPr>
          <w:rFonts w:ascii="Times New Roman" w:hAnsi="Times New Roman"/>
          <w:sz w:val="24"/>
          <w:szCs w:val="24"/>
        </w:rPr>
      </w:pPr>
      <w:r>
        <w:rPr>
          <w:rFonts w:ascii="Times New Roman" w:hAnsi="Times New Roman"/>
          <w:sz w:val="24"/>
          <w:szCs w:val="24"/>
        </w:rPr>
        <w:t>-</w:t>
      </w:r>
      <w:r w:rsidRPr="00FB7D20">
        <w:rPr>
          <w:rFonts w:ascii="Times New Roman" w:hAnsi="Times New Roman"/>
          <w:sz w:val="24"/>
          <w:szCs w:val="24"/>
        </w:rPr>
        <w:t xml:space="preserve"> </w:t>
      </w:r>
      <w:r>
        <w:rPr>
          <w:rFonts w:ascii="Times New Roman" w:hAnsi="Times New Roman"/>
          <w:sz w:val="24"/>
          <w:szCs w:val="24"/>
        </w:rPr>
        <w:t xml:space="preserve">Podnesena je tužba protiv Swiss </w:t>
      </w:r>
      <w:proofErr w:type="spellStart"/>
      <w:r>
        <w:rPr>
          <w:rFonts w:ascii="Times New Roman" w:hAnsi="Times New Roman"/>
          <w:sz w:val="24"/>
          <w:szCs w:val="24"/>
        </w:rPr>
        <w:t>Retail</w:t>
      </w:r>
      <w:proofErr w:type="spellEnd"/>
      <w:r>
        <w:rPr>
          <w:rFonts w:ascii="Times New Roman" w:hAnsi="Times New Roman"/>
          <w:sz w:val="24"/>
          <w:szCs w:val="24"/>
        </w:rPr>
        <w:t xml:space="preserve"> Team S.A., </w:t>
      </w:r>
      <w:proofErr w:type="spellStart"/>
      <w:r>
        <w:rPr>
          <w:rFonts w:ascii="Times New Roman" w:hAnsi="Times New Roman"/>
          <w:sz w:val="24"/>
          <w:szCs w:val="24"/>
        </w:rPr>
        <w:t>Via</w:t>
      </w:r>
      <w:proofErr w:type="spellEnd"/>
      <w:r>
        <w:rPr>
          <w:rFonts w:ascii="Times New Roman" w:hAnsi="Times New Roman"/>
          <w:sz w:val="24"/>
          <w:szCs w:val="24"/>
        </w:rPr>
        <w:t xml:space="preserve"> </w:t>
      </w:r>
      <w:proofErr w:type="spellStart"/>
      <w:r>
        <w:rPr>
          <w:rFonts w:ascii="Times New Roman" w:hAnsi="Times New Roman"/>
          <w:sz w:val="24"/>
          <w:szCs w:val="24"/>
        </w:rPr>
        <w:t>Camana</w:t>
      </w:r>
      <w:proofErr w:type="spellEnd"/>
      <w:r>
        <w:rPr>
          <w:rFonts w:ascii="Times New Roman" w:hAnsi="Times New Roman"/>
          <w:sz w:val="24"/>
          <w:szCs w:val="24"/>
        </w:rPr>
        <w:t xml:space="preserve"> 19, Švicarska</w:t>
      </w:r>
      <w:r w:rsidRPr="00DC0E9E">
        <w:rPr>
          <w:rFonts w:ascii="Times New Roman" w:hAnsi="Times New Roman"/>
          <w:sz w:val="24"/>
          <w:szCs w:val="24"/>
        </w:rPr>
        <w:t xml:space="preserve">, </w:t>
      </w:r>
      <w:r>
        <w:rPr>
          <w:rFonts w:ascii="Times New Roman" w:hAnsi="Times New Roman"/>
          <w:sz w:val="24"/>
          <w:szCs w:val="24"/>
        </w:rPr>
        <w:t xml:space="preserve">radi povrata duga od 64.994,81  kn, za kupljena tri šlepera ogrjevnog drva. Prijem drva je potvrđen, a račun nikada nije plaćen. Parnica se vodi na Trgovačkom sudu u Zagrebu pod </w:t>
      </w:r>
      <w:proofErr w:type="spellStart"/>
      <w:r>
        <w:rPr>
          <w:rFonts w:ascii="Times New Roman" w:hAnsi="Times New Roman"/>
          <w:sz w:val="24"/>
          <w:szCs w:val="24"/>
        </w:rPr>
        <w:t>posl</w:t>
      </w:r>
      <w:proofErr w:type="spellEnd"/>
      <w:r>
        <w:rPr>
          <w:rFonts w:ascii="Times New Roman" w:hAnsi="Times New Roman"/>
          <w:sz w:val="24"/>
          <w:szCs w:val="24"/>
        </w:rPr>
        <w:t>. br. P-6/17.</w:t>
      </w:r>
    </w:p>
    <w:p w:rsidR="00FB7320" w:rsidRDefault="00FB7320" w:rsidP="00222F35">
      <w:pPr>
        <w:jc w:val="both"/>
        <w:rPr>
          <w:rFonts w:ascii="Times New Roman" w:hAnsi="Times New Roman"/>
          <w:sz w:val="24"/>
          <w:szCs w:val="24"/>
        </w:rPr>
      </w:pPr>
      <w:r>
        <w:rPr>
          <w:rFonts w:ascii="Times New Roman" w:hAnsi="Times New Roman"/>
          <w:sz w:val="24"/>
          <w:szCs w:val="24"/>
        </w:rPr>
        <w:t>-</w:t>
      </w:r>
      <w:r w:rsidRPr="00222F35">
        <w:rPr>
          <w:rFonts w:ascii="Times New Roman" w:hAnsi="Times New Roman"/>
          <w:sz w:val="24"/>
          <w:szCs w:val="24"/>
        </w:rPr>
        <w:t xml:space="preserve"> </w:t>
      </w:r>
      <w:r>
        <w:rPr>
          <w:rFonts w:ascii="Times New Roman" w:hAnsi="Times New Roman"/>
          <w:sz w:val="24"/>
          <w:szCs w:val="24"/>
        </w:rPr>
        <w:t>Podnesena je tužba protiv OPTIMA ISTRA d.o.o. Umag</w:t>
      </w:r>
      <w:r w:rsidRPr="00DC0E9E">
        <w:rPr>
          <w:rFonts w:ascii="Times New Roman" w:hAnsi="Times New Roman"/>
          <w:sz w:val="24"/>
          <w:szCs w:val="24"/>
        </w:rPr>
        <w:t xml:space="preserve">, </w:t>
      </w:r>
      <w:r>
        <w:rPr>
          <w:rFonts w:ascii="Times New Roman" w:hAnsi="Times New Roman"/>
          <w:sz w:val="24"/>
          <w:szCs w:val="24"/>
        </w:rPr>
        <w:t>radi isplate duga od 92.742,26</w:t>
      </w:r>
      <w:r w:rsidRPr="00DC0E9E">
        <w:rPr>
          <w:rFonts w:ascii="Times New Roman" w:hAnsi="Times New Roman"/>
          <w:sz w:val="24"/>
          <w:szCs w:val="24"/>
        </w:rPr>
        <w:t xml:space="preserve"> kn, koje je prema knj</w:t>
      </w:r>
      <w:r>
        <w:rPr>
          <w:rFonts w:ascii="Times New Roman" w:hAnsi="Times New Roman"/>
          <w:sz w:val="24"/>
          <w:szCs w:val="24"/>
        </w:rPr>
        <w:t>i</w:t>
      </w:r>
      <w:r w:rsidRPr="00DC0E9E">
        <w:rPr>
          <w:rFonts w:ascii="Times New Roman" w:hAnsi="Times New Roman"/>
          <w:sz w:val="24"/>
          <w:szCs w:val="24"/>
        </w:rPr>
        <w:t>govods</w:t>
      </w:r>
      <w:r>
        <w:rPr>
          <w:rFonts w:ascii="Times New Roman" w:hAnsi="Times New Roman"/>
          <w:sz w:val="24"/>
          <w:szCs w:val="24"/>
        </w:rPr>
        <w:t xml:space="preserve">tvenoj dokumentaciji u obvezi tuženik, jer nije platio tužitelju za izvođenje građevinskih radova. Tužba je pogreškom otišla na Trgovački sud u Pazinu. </w:t>
      </w:r>
    </w:p>
    <w:p w:rsidR="00FB7320" w:rsidRDefault="00FB7320" w:rsidP="00222F35">
      <w:pPr>
        <w:jc w:val="both"/>
        <w:rPr>
          <w:rFonts w:ascii="Times New Roman" w:hAnsi="Times New Roman"/>
          <w:sz w:val="24"/>
          <w:szCs w:val="24"/>
        </w:rPr>
      </w:pPr>
      <w:r>
        <w:rPr>
          <w:rFonts w:ascii="Times New Roman" w:hAnsi="Times New Roman"/>
          <w:sz w:val="24"/>
          <w:szCs w:val="24"/>
        </w:rPr>
        <w:t>-</w:t>
      </w:r>
      <w:r w:rsidRPr="005E1426">
        <w:rPr>
          <w:rFonts w:ascii="Times New Roman" w:hAnsi="Times New Roman"/>
          <w:sz w:val="24"/>
          <w:szCs w:val="24"/>
        </w:rPr>
        <w:t xml:space="preserve"> </w:t>
      </w:r>
      <w:r>
        <w:rPr>
          <w:rFonts w:ascii="Times New Roman" w:hAnsi="Times New Roman"/>
          <w:sz w:val="24"/>
          <w:szCs w:val="24"/>
        </w:rPr>
        <w:t>Podnesena je tužba protiv  AGP STIL s.r.o. Prag, Čehoslovačka</w:t>
      </w:r>
      <w:r w:rsidRPr="00DC0E9E">
        <w:rPr>
          <w:rFonts w:ascii="Times New Roman" w:hAnsi="Times New Roman"/>
          <w:sz w:val="24"/>
          <w:szCs w:val="24"/>
        </w:rPr>
        <w:t xml:space="preserve">, </w:t>
      </w:r>
      <w:r>
        <w:rPr>
          <w:rFonts w:ascii="Times New Roman" w:hAnsi="Times New Roman"/>
          <w:sz w:val="24"/>
          <w:szCs w:val="24"/>
        </w:rPr>
        <w:t>radi isplate duga od 92. 135,57</w:t>
      </w:r>
      <w:r w:rsidRPr="00DC0E9E">
        <w:rPr>
          <w:rFonts w:ascii="Times New Roman" w:hAnsi="Times New Roman"/>
          <w:sz w:val="24"/>
          <w:szCs w:val="24"/>
        </w:rPr>
        <w:t xml:space="preserve"> kn, koje je prema knj</w:t>
      </w:r>
      <w:r>
        <w:rPr>
          <w:rFonts w:ascii="Times New Roman" w:hAnsi="Times New Roman"/>
          <w:sz w:val="24"/>
          <w:szCs w:val="24"/>
        </w:rPr>
        <w:t>i</w:t>
      </w:r>
      <w:r w:rsidRPr="00DC0E9E">
        <w:rPr>
          <w:rFonts w:ascii="Times New Roman" w:hAnsi="Times New Roman"/>
          <w:sz w:val="24"/>
          <w:szCs w:val="24"/>
        </w:rPr>
        <w:t>govods</w:t>
      </w:r>
      <w:r>
        <w:rPr>
          <w:rFonts w:ascii="Times New Roman" w:hAnsi="Times New Roman"/>
          <w:sz w:val="24"/>
          <w:szCs w:val="24"/>
        </w:rPr>
        <w:t xml:space="preserve">tvenoj dokumentaciji u obvezi tuženik, jer nije platio </w:t>
      </w:r>
      <w:r>
        <w:rPr>
          <w:rFonts w:ascii="Times New Roman" w:hAnsi="Times New Roman"/>
          <w:sz w:val="24"/>
          <w:szCs w:val="24"/>
        </w:rPr>
        <w:lastRenderedPageBreak/>
        <w:t xml:space="preserve">tužitelju zaprimljenu robu. Parnica se vodi  na Trgovačkom sudu u Zagrebu pod </w:t>
      </w:r>
      <w:proofErr w:type="spellStart"/>
      <w:r>
        <w:rPr>
          <w:rFonts w:ascii="Times New Roman" w:hAnsi="Times New Roman"/>
          <w:sz w:val="24"/>
          <w:szCs w:val="24"/>
        </w:rPr>
        <w:t>posl</w:t>
      </w:r>
      <w:proofErr w:type="spellEnd"/>
      <w:r>
        <w:rPr>
          <w:rFonts w:ascii="Times New Roman" w:hAnsi="Times New Roman"/>
          <w:sz w:val="24"/>
          <w:szCs w:val="24"/>
        </w:rPr>
        <w:t xml:space="preserve">. br. P-27/17. </w:t>
      </w:r>
    </w:p>
    <w:p w:rsidR="00FB7320" w:rsidRDefault="00FB7320" w:rsidP="00693BE0">
      <w:pPr>
        <w:jc w:val="both"/>
        <w:rPr>
          <w:rFonts w:ascii="Times New Roman" w:hAnsi="Times New Roman"/>
          <w:sz w:val="24"/>
          <w:szCs w:val="24"/>
        </w:rPr>
      </w:pPr>
      <w:r>
        <w:rPr>
          <w:rFonts w:ascii="Times New Roman" w:hAnsi="Times New Roman"/>
          <w:sz w:val="24"/>
          <w:szCs w:val="24"/>
        </w:rPr>
        <w:t>-</w:t>
      </w:r>
      <w:r w:rsidRPr="00693BE0">
        <w:rPr>
          <w:rFonts w:ascii="Times New Roman" w:hAnsi="Times New Roman"/>
          <w:sz w:val="24"/>
          <w:szCs w:val="24"/>
        </w:rPr>
        <w:t xml:space="preserve"> </w:t>
      </w:r>
      <w:r>
        <w:rPr>
          <w:rFonts w:ascii="Times New Roman" w:hAnsi="Times New Roman"/>
          <w:sz w:val="24"/>
          <w:szCs w:val="24"/>
        </w:rPr>
        <w:t xml:space="preserve">Podnesena je tužba protiv SLIŠKO GRADNJA </w:t>
      </w:r>
      <w:r w:rsidRPr="00DC0E9E">
        <w:rPr>
          <w:rFonts w:ascii="Times New Roman" w:hAnsi="Times New Roman"/>
          <w:sz w:val="24"/>
          <w:szCs w:val="24"/>
        </w:rPr>
        <w:t xml:space="preserve"> iz </w:t>
      </w:r>
      <w:proofErr w:type="spellStart"/>
      <w:r w:rsidRPr="00DC0E9E">
        <w:rPr>
          <w:rFonts w:ascii="Times New Roman" w:hAnsi="Times New Roman"/>
          <w:sz w:val="24"/>
          <w:szCs w:val="24"/>
        </w:rPr>
        <w:t>S</w:t>
      </w:r>
      <w:r>
        <w:rPr>
          <w:rFonts w:ascii="Times New Roman" w:hAnsi="Times New Roman"/>
          <w:sz w:val="24"/>
          <w:szCs w:val="24"/>
        </w:rPr>
        <w:t>oblinca</w:t>
      </w:r>
      <w:proofErr w:type="spellEnd"/>
      <w:r w:rsidRPr="00DC0E9E">
        <w:rPr>
          <w:rFonts w:ascii="Times New Roman" w:hAnsi="Times New Roman"/>
          <w:sz w:val="24"/>
          <w:szCs w:val="24"/>
        </w:rPr>
        <w:t xml:space="preserve">, </w:t>
      </w:r>
      <w:r>
        <w:rPr>
          <w:rFonts w:ascii="Times New Roman" w:hAnsi="Times New Roman"/>
          <w:sz w:val="24"/>
          <w:szCs w:val="24"/>
        </w:rPr>
        <w:t>radi povrata duga od 30.000,00</w:t>
      </w:r>
      <w:r w:rsidRPr="00DC0E9E">
        <w:rPr>
          <w:rFonts w:ascii="Times New Roman" w:hAnsi="Times New Roman"/>
          <w:sz w:val="24"/>
          <w:szCs w:val="24"/>
        </w:rPr>
        <w:t xml:space="preserve"> kn, </w:t>
      </w:r>
      <w:r>
        <w:rPr>
          <w:rFonts w:ascii="Times New Roman" w:hAnsi="Times New Roman"/>
          <w:sz w:val="24"/>
          <w:szCs w:val="24"/>
        </w:rPr>
        <w:t xml:space="preserve">po računu </w:t>
      </w:r>
      <w:r w:rsidRPr="00DC0E9E">
        <w:rPr>
          <w:rFonts w:ascii="Times New Roman" w:hAnsi="Times New Roman"/>
          <w:sz w:val="24"/>
          <w:szCs w:val="24"/>
        </w:rPr>
        <w:t>koj</w:t>
      </w:r>
      <w:r>
        <w:rPr>
          <w:rFonts w:ascii="Times New Roman" w:hAnsi="Times New Roman"/>
          <w:sz w:val="24"/>
          <w:szCs w:val="24"/>
        </w:rPr>
        <w:t>i</w:t>
      </w:r>
      <w:r w:rsidRPr="00DC0E9E">
        <w:rPr>
          <w:rFonts w:ascii="Times New Roman" w:hAnsi="Times New Roman"/>
          <w:sz w:val="24"/>
          <w:szCs w:val="24"/>
        </w:rPr>
        <w:t xml:space="preserve">  prema knj</w:t>
      </w:r>
      <w:r>
        <w:rPr>
          <w:rFonts w:ascii="Times New Roman" w:hAnsi="Times New Roman"/>
          <w:sz w:val="24"/>
          <w:szCs w:val="24"/>
        </w:rPr>
        <w:t>i</w:t>
      </w:r>
      <w:r w:rsidRPr="00DC0E9E">
        <w:rPr>
          <w:rFonts w:ascii="Times New Roman" w:hAnsi="Times New Roman"/>
          <w:sz w:val="24"/>
          <w:szCs w:val="24"/>
        </w:rPr>
        <w:t>govods</w:t>
      </w:r>
      <w:r>
        <w:rPr>
          <w:rFonts w:ascii="Times New Roman" w:hAnsi="Times New Roman"/>
          <w:sz w:val="24"/>
          <w:szCs w:val="24"/>
        </w:rPr>
        <w:t xml:space="preserve">tvenoj dokumentaciji nikad nije podmiren.  Parnica se vodi na Trgovačkom sudu u Zagrebu pod </w:t>
      </w:r>
      <w:proofErr w:type="spellStart"/>
      <w:r>
        <w:rPr>
          <w:rFonts w:ascii="Times New Roman" w:hAnsi="Times New Roman"/>
          <w:sz w:val="24"/>
          <w:szCs w:val="24"/>
        </w:rPr>
        <w:t>posl</w:t>
      </w:r>
      <w:proofErr w:type="spellEnd"/>
      <w:r>
        <w:rPr>
          <w:rFonts w:ascii="Times New Roman" w:hAnsi="Times New Roman"/>
          <w:sz w:val="24"/>
          <w:szCs w:val="24"/>
        </w:rPr>
        <w:t>. br. P-1/17.</w:t>
      </w:r>
    </w:p>
    <w:p w:rsidR="00FB7320" w:rsidRDefault="00FB7320" w:rsidP="00AE542D">
      <w:pPr>
        <w:jc w:val="both"/>
        <w:rPr>
          <w:rFonts w:ascii="Times New Roman" w:hAnsi="Times New Roman"/>
          <w:sz w:val="24"/>
          <w:szCs w:val="24"/>
        </w:rPr>
      </w:pPr>
      <w:r>
        <w:rPr>
          <w:rFonts w:ascii="Times New Roman" w:hAnsi="Times New Roman"/>
          <w:sz w:val="24"/>
          <w:szCs w:val="24"/>
        </w:rPr>
        <w:t>-</w:t>
      </w:r>
      <w:r w:rsidRPr="00AE542D">
        <w:rPr>
          <w:rFonts w:ascii="Times New Roman" w:hAnsi="Times New Roman"/>
          <w:sz w:val="24"/>
          <w:szCs w:val="24"/>
        </w:rPr>
        <w:t xml:space="preserve"> </w:t>
      </w:r>
      <w:r>
        <w:rPr>
          <w:rFonts w:ascii="Times New Roman" w:hAnsi="Times New Roman"/>
          <w:sz w:val="24"/>
          <w:szCs w:val="24"/>
        </w:rPr>
        <w:t>Podnesena je tužba protiv CEROVICA GRADNJA d.o.o. Zagreb</w:t>
      </w:r>
      <w:r w:rsidRPr="00DC0E9E">
        <w:rPr>
          <w:rFonts w:ascii="Times New Roman" w:hAnsi="Times New Roman"/>
          <w:sz w:val="24"/>
          <w:szCs w:val="24"/>
        </w:rPr>
        <w:t xml:space="preserve">, </w:t>
      </w:r>
      <w:r>
        <w:rPr>
          <w:rFonts w:ascii="Times New Roman" w:hAnsi="Times New Roman"/>
          <w:sz w:val="24"/>
          <w:szCs w:val="24"/>
        </w:rPr>
        <w:t>radi povrata duga od 21.292,97</w:t>
      </w:r>
      <w:r w:rsidRPr="00DC0E9E">
        <w:rPr>
          <w:rFonts w:ascii="Times New Roman" w:hAnsi="Times New Roman"/>
          <w:sz w:val="24"/>
          <w:szCs w:val="24"/>
        </w:rPr>
        <w:t xml:space="preserve"> kn, koje prema knj</w:t>
      </w:r>
      <w:r>
        <w:rPr>
          <w:rFonts w:ascii="Times New Roman" w:hAnsi="Times New Roman"/>
          <w:sz w:val="24"/>
          <w:szCs w:val="24"/>
        </w:rPr>
        <w:t>i</w:t>
      </w:r>
      <w:r w:rsidRPr="00DC0E9E">
        <w:rPr>
          <w:rFonts w:ascii="Times New Roman" w:hAnsi="Times New Roman"/>
          <w:sz w:val="24"/>
          <w:szCs w:val="24"/>
        </w:rPr>
        <w:t>govods</w:t>
      </w:r>
      <w:r>
        <w:rPr>
          <w:rFonts w:ascii="Times New Roman" w:hAnsi="Times New Roman"/>
          <w:sz w:val="24"/>
          <w:szCs w:val="24"/>
        </w:rPr>
        <w:t xml:space="preserve">tvenoj dokumentaciji tuženik nije platio. Parnica se vodi na Trgovačkom sudu u Zagrebu pod </w:t>
      </w:r>
      <w:proofErr w:type="spellStart"/>
      <w:r>
        <w:rPr>
          <w:rFonts w:ascii="Times New Roman" w:hAnsi="Times New Roman"/>
          <w:sz w:val="24"/>
          <w:szCs w:val="24"/>
        </w:rPr>
        <w:t>posl</w:t>
      </w:r>
      <w:proofErr w:type="spellEnd"/>
      <w:r>
        <w:rPr>
          <w:rFonts w:ascii="Times New Roman" w:hAnsi="Times New Roman"/>
          <w:sz w:val="24"/>
          <w:szCs w:val="24"/>
        </w:rPr>
        <w:t>. br. P-3/17.</w:t>
      </w:r>
    </w:p>
    <w:p w:rsidR="00FB7320" w:rsidRDefault="00FB7320" w:rsidP="004675BD">
      <w:pPr>
        <w:jc w:val="both"/>
        <w:rPr>
          <w:rFonts w:ascii="Times New Roman" w:hAnsi="Times New Roman"/>
          <w:sz w:val="24"/>
          <w:szCs w:val="24"/>
        </w:rPr>
      </w:pPr>
      <w:r w:rsidRPr="001B2D69">
        <w:rPr>
          <w:rFonts w:ascii="Times New Roman" w:hAnsi="Times New Roman"/>
          <w:sz w:val="24"/>
          <w:szCs w:val="24"/>
        </w:rPr>
        <w:t>-Stečaj</w:t>
      </w:r>
      <w:r>
        <w:rPr>
          <w:rFonts w:ascii="Times New Roman" w:hAnsi="Times New Roman"/>
          <w:sz w:val="24"/>
          <w:szCs w:val="24"/>
        </w:rPr>
        <w:t>n</w:t>
      </w:r>
      <w:r w:rsidRPr="001B2D69">
        <w:rPr>
          <w:rFonts w:ascii="Times New Roman" w:hAnsi="Times New Roman"/>
          <w:sz w:val="24"/>
          <w:szCs w:val="24"/>
        </w:rPr>
        <w:t>i upravitelj je napravio očito</w:t>
      </w:r>
      <w:r>
        <w:rPr>
          <w:rFonts w:ascii="Times New Roman" w:hAnsi="Times New Roman"/>
          <w:sz w:val="24"/>
          <w:szCs w:val="24"/>
        </w:rPr>
        <w:t>v</w:t>
      </w:r>
      <w:r w:rsidRPr="001B2D69">
        <w:rPr>
          <w:rFonts w:ascii="Times New Roman" w:hAnsi="Times New Roman"/>
          <w:sz w:val="24"/>
          <w:szCs w:val="24"/>
        </w:rPr>
        <w:t>anje o prizn</w:t>
      </w:r>
      <w:r>
        <w:rPr>
          <w:rFonts w:ascii="Times New Roman" w:hAnsi="Times New Roman"/>
          <w:sz w:val="24"/>
          <w:szCs w:val="24"/>
        </w:rPr>
        <w:t>a</w:t>
      </w:r>
      <w:r w:rsidRPr="001B2D69">
        <w:rPr>
          <w:rFonts w:ascii="Times New Roman" w:hAnsi="Times New Roman"/>
          <w:sz w:val="24"/>
          <w:szCs w:val="24"/>
        </w:rPr>
        <w:t>vanj</w:t>
      </w:r>
      <w:r>
        <w:rPr>
          <w:rFonts w:ascii="Times New Roman" w:hAnsi="Times New Roman"/>
          <w:sz w:val="24"/>
          <w:szCs w:val="24"/>
        </w:rPr>
        <w:t>u t</w:t>
      </w:r>
      <w:r w:rsidRPr="001B2D69">
        <w:rPr>
          <w:rFonts w:ascii="Times New Roman" w:hAnsi="Times New Roman"/>
          <w:sz w:val="24"/>
          <w:szCs w:val="24"/>
        </w:rPr>
        <w:t>r</w:t>
      </w:r>
      <w:r>
        <w:rPr>
          <w:rFonts w:ascii="Times New Roman" w:hAnsi="Times New Roman"/>
          <w:sz w:val="24"/>
          <w:szCs w:val="24"/>
        </w:rPr>
        <w:t>a</w:t>
      </w:r>
      <w:r w:rsidRPr="001B2D69">
        <w:rPr>
          <w:rFonts w:ascii="Times New Roman" w:hAnsi="Times New Roman"/>
          <w:sz w:val="24"/>
          <w:szCs w:val="24"/>
        </w:rPr>
        <w:t>žbine vjerovnika PRO VITA-MEDICINA RADA  Rijeka, kojom  ne priznaje tražbinu</w:t>
      </w:r>
      <w:r>
        <w:rPr>
          <w:rFonts w:ascii="Times New Roman" w:hAnsi="Times New Roman"/>
          <w:sz w:val="24"/>
          <w:szCs w:val="24"/>
        </w:rPr>
        <w:t xml:space="preserve"> vjerovnika, jer je stig</w:t>
      </w:r>
      <w:r w:rsidRPr="001B2D69">
        <w:rPr>
          <w:rFonts w:ascii="Times New Roman" w:hAnsi="Times New Roman"/>
          <w:sz w:val="24"/>
          <w:szCs w:val="24"/>
        </w:rPr>
        <w:t>l</w:t>
      </w:r>
      <w:r>
        <w:rPr>
          <w:rFonts w:ascii="Times New Roman" w:hAnsi="Times New Roman"/>
          <w:sz w:val="24"/>
          <w:szCs w:val="24"/>
        </w:rPr>
        <w:t>a</w:t>
      </w:r>
      <w:r w:rsidRPr="001B2D69">
        <w:rPr>
          <w:rFonts w:ascii="Times New Roman" w:hAnsi="Times New Roman"/>
          <w:sz w:val="24"/>
          <w:szCs w:val="24"/>
        </w:rPr>
        <w:t xml:space="preserve"> n</w:t>
      </w:r>
      <w:r>
        <w:rPr>
          <w:rFonts w:ascii="Times New Roman" w:hAnsi="Times New Roman"/>
          <w:sz w:val="24"/>
          <w:szCs w:val="24"/>
        </w:rPr>
        <w:t>a</w:t>
      </w:r>
      <w:r w:rsidRPr="001B2D69">
        <w:rPr>
          <w:rFonts w:ascii="Times New Roman" w:hAnsi="Times New Roman"/>
          <w:sz w:val="24"/>
          <w:szCs w:val="24"/>
        </w:rPr>
        <w:t>kon roka za prijavljivanje.</w:t>
      </w:r>
    </w:p>
    <w:p w:rsidR="00FB7320" w:rsidRPr="001B2D69" w:rsidRDefault="00FB7320" w:rsidP="004675BD">
      <w:pPr>
        <w:jc w:val="both"/>
        <w:rPr>
          <w:rFonts w:ascii="Times New Roman" w:hAnsi="Times New Roman"/>
          <w:sz w:val="24"/>
          <w:szCs w:val="24"/>
        </w:rPr>
      </w:pPr>
      <w:r>
        <w:rPr>
          <w:rFonts w:ascii="Times New Roman" w:hAnsi="Times New Roman"/>
          <w:sz w:val="24"/>
          <w:szCs w:val="24"/>
        </w:rPr>
        <w:t>-Stečajni upravitelj je podneskom od 14. 12. 2016. zatražio suglasnost stečajnog suca za isplatu troškova upotrebe putničkog automobila u službene svrhe.</w:t>
      </w:r>
    </w:p>
    <w:p w:rsidR="00FB7320" w:rsidRDefault="00FB7320" w:rsidP="00DC0E9E">
      <w:pPr>
        <w:jc w:val="both"/>
        <w:rPr>
          <w:rFonts w:ascii="Times New Roman" w:hAnsi="Times New Roman"/>
          <w:sz w:val="24"/>
          <w:szCs w:val="24"/>
        </w:rPr>
      </w:pPr>
      <w:r>
        <w:rPr>
          <w:rFonts w:ascii="Times New Roman" w:hAnsi="Times New Roman"/>
          <w:sz w:val="24"/>
          <w:szCs w:val="24"/>
        </w:rPr>
        <w:t xml:space="preserve">I dalje </w:t>
      </w:r>
      <w:r w:rsidRPr="00DC0E9E">
        <w:rPr>
          <w:rFonts w:ascii="Times New Roman" w:hAnsi="Times New Roman"/>
          <w:sz w:val="24"/>
          <w:szCs w:val="24"/>
        </w:rPr>
        <w:t xml:space="preserve">Nenad  </w:t>
      </w:r>
      <w:proofErr w:type="spellStart"/>
      <w:r w:rsidRPr="00DC0E9E">
        <w:rPr>
          <w:rFonts w:ascii="Times New Roman" w:hAnsi="Times New Roman"/>
          <w:sz w:val="24"/>
          <w:szCs w:val="24"/>
        </w:rPr>
        <w:t>Bukovec</w:t>
      </w:r>
      <w:proofErr w:type="spellEnd"/>
      <w:r w:rsidRPr="00DC0E9E">
        <w:rPr>
          <w:rFonts w:ascii="Times New Roman" w:hAnsi="Times New Roman"/>
          <w:sz w:val="24"/>
          <w:szCs w:val="24"/>
        </w:rPr>
        <w:t xml:space="preserve"> kao predsjednik uprave </w:t>
      </w:r>
      <w:r>
        <w:rPr>
          <w:rFonts w:ascii="Times New Roman" w:hAnsi="Times New Roman"/>
          <w:sz w:val="24"/>
          <w:szCs w:val="24"/>
        </w:rPr>
        <w:t xml:space="preserve">pravnog </w:t>
      </w:r>
      <w:r w:rsidRPr="00DC0E9E">
        <w:rPr>
          <w:rFonts w:ascii="Times New Roman" w:hAnsi="Times New Roman"/>
          <w:sz w:val="24"/>
          <w:szCs w:val="24"/>
        </w:rPr>
        <w:t>prednika stečajnog dužnika, ne želi stečajnom up</w:t>
      </w:r>
      <w:r>
        <w:rPr>
          <w:rFonts w:ascii="Times New Roman" w:hAnsi="Times New Roman"/>
          <w:sz w:val="24"/>
          <w:szCs w:val="24"/>
        </w:rPr>
        <w:t>r</w:t>
      </w:r>
      <w:r w:rsidRPr="00DC0E9E">
        <w:rPr>
          <w:rFonts w:ascii="Times New Roman" w:hAnsi="Times New Roman"/>
          <w:sz w:val="24"/>
          <w:szCs w:val="24"/>
        </w:rPr>
        <w:t>avit</w:t>
      </w:r>
      <w:r>
        <w:rPr>
          <w:rFonts w:ascii="Times New Roman" w:hAnsi="Times New Roman"/>
          <w:sz w:val="24"/>
          <w:szCs w:val="24"/>
        </w:rPr>
        <w:t>el</w:t>
      </w:r>
      <w:r w:rsidRPr="00DC0E9E">
        <w:rPr>
          <w:rFonts w:ascii="Times New Roman" w:hAnsi="Times New Roman"/>
          <w:sz w:val="24"/>
          <w:szCs w:val="24"/>
        </w:rPr>
        <w:t>ju predati računalo na kojem je vođena ev</w:t>
      </w:r>
      <w:r>
        <w:rPr>
          <w:rFonts w:ascii="Times New Roman" w:hAnsi="Times New Roman"/>
          <w:sz w:val="24"/>
          <w:szCs w:val="24"/>
        </w:rPr>
        <w:t>iden</w:t>
      </w:r>
      <w:r w:rsidRPr="00DC0E9E">
        <w:rPr>
          <w:rFonts w:ascii="Times New Roman" w:hAnsi="Times New Roman"/>
          <w:sz w:val="24"/>
          <w:szCs w:val="24"/>
        </w:rPr>
        <w:t>cija o poslovanju iz razloga što se na istom računalu nalaze i podaci o više  njegovih društava preko kojih i sada posluje.</w:t>
      </w:r>
    </w:p>
    <w:p w:rsidR="00FB7320" w:rsidRPr="00DC0E9E" w:rsidRDefault="00FB7320" w:rsidP="00DC0E9E">
      <w:pPr>
        <w:jc w:val="both"/>
        <w:rPr>
          <w:rFonts w:ascii="Times New Roman" w:hAnsi="Times New Roman"/>
          <w:sz w:val="24"/>
          <w:szCs w:val="24"/>
        </w:rPr>
      </w:pPr>
    </w:p>
    <w:p w:rsidR="00FB7320" w:rsidRPr="00DC0E9E" w:rsidRDefault="00FB7320" w:rsidP="00DC0E9E">
      <w:pPr>
        <w:jc w:val="both"/>
        <w:rPr>
          <w:rFonts w:ascii="Times New Roman" w:hAnsi="Times New Roman"/>
          <w:sz w:val="24"/>
          <w:szCs w:val="24"/>
        </w:rPr>
      </w:pPr>
      <w:r w:rsidRPr="00DC0E9E">
        <w:rPr>
          <w:rFonts w:ascii="Times New Roman" w:hAnsi="Times New Roman"/>
          <w:sz w:val="24"/>
          <w:szCs w:val="24"/>
        </w:rPr>
        <w:t>-Nema izgleda da bi stečajni dužnik nastavio poslovanje, niti za izradu stečajnog plana.</w:t>
      </w:r>
    </w:p>
    <w:p w:rsidR="00FB7320" w:rsidRPr="00DC0E9E" w:rsidRDefault="00FB7320" w:rsidP="00DC0E9E">
      <w:pPr>
        <w:jc w:val="both"/>
        <w:rPr>
          <w:rFonts w:ascii="Times New Roman" w:hAnsi="Times New Roman"/>
          <w:sz w:val="24"/>
          <w:szCs w:val="24"/>
        </w:rPr>
      </w:pPr>
      <w:r w:rsidRPr="00DC0E9E">
        <w:rPr>
          <w:rFonts w:ascii="Times New Roman" w:hAnsi="Times New Roman"/>
          <w:sz w:val="24"/>
          <w:szCs w:val="24"/>
        </w:rPr>
        <w:t xml:space="preserve">-Stečajni postupak se može zaključiti tek nakon prodaje pokretnina </w:t>
      </w:r>
      <w:r>
        <w:rPr>
          <w:rFonts w:ascii="Times New Roman" w:hAnsi="Times New Roman"/>
          <w:sz w:val="24"/>
          <w:szCs w:val="24"/>
        </w:rPr>
        <w:t>stečajnog dužnika i pokušaja naplate potraživanja pokrenutih putem parnica.</w:t>
      </w:r>
    </w:p>
    <w:p w:rsidR="00FB7320" w:rsidRPr="00DC0E9E" w:rsidRDefault="00FB7320" w:rsidP="00DC0E9E">
      <w:pPr>
        <w:jc w:val="both"/>
        <w:rPr>
          <w:rFonts w:ascii="Times New Roman" w:hAnsi="Times New Roman"/>
          <w:sz w:val="24"/>
          <w:szCs w:val="24"/>
        </w:rPr>
      </w:pPr>
    </w:p>
    <w:p w:rsidR="00FB7320" w:rsidRDefault="00FB7320" w:rsidP="000E1F39">
      <w:pPr>
        <w:rPr>
          <w:rFonts w:ascii="Times New Roman" w:hAnsi="Times New Roman"/>
          <w:sz w:val="24"/>
          <w:szCs w:val="24"/>
          <w:lang w:val="pl-PL"/>
        </w:rPr>
      </w:pPr>
    </w:p>
    <w:p w:rsidR="00FB7320" w:rsidRPr="00B9241E" w:rsidRDefault="00FB7320" w:rsidP="000E1F39">
      <w:pPr>
        <w:rPr>
          <w:rFonts w:ascii="Times New Roman" w:hAnsi="Times New Roman"/>
          <w:b/>
          <w:sz w:val="24"/>
          <w:szCs w:val="24"/>
          <w:lang w:val="pl-PL"/>
        </w:rPr>
      </w:pPr>
      <w:r w:rsidRPr="00B9241E">
        <w:rPr>
          <w:rFonts w:ascii="Times New Roman" w:hAnsi="Times New Roman"/>
          <w:b/>
          <w:sz w:val="24"/>
          <w:szCs w:val="24"/>
          <w:lang w:val="pl-PL"/>
        </w:rPr>
        <w:t>II. STANJE STEČAJNE MASE</w:t>
      </w:r>
    </w:p>
    <w:p w:rsidR="00FB7320" w:rsidRDefault="00FB7320" w:rsidP="000E1F39">
      <w:pPr>
        <w:rPr>
          <w:rFonts w:ascii="Times New Roman" w:hAnsi="Times New Roman"/>
          <w:sz w:val="24"/>
          <w:szCs w:val="24"/>
          <w:lang w:val="pl-PL"/>
        </w:rPr>
      </w:pPr>
    </w:p>
    <w:p w:rsidR="00FB7320" w:rsidRPr="00926980" w:rsidRDefault="00FB7320" w:rsidP="00926980">
      <w:pPr>
        <w:jc w:val="both"/>
        <w:rPr>
          <w:rFonts w:ascii="Times New Roman" w:hAnsi="Times New Roman"/>
          <w:sz w:val="24"/>
          <w:szCs w:val="24"/>
        </w:rPr>
      </w:pPr>
      <w:r w:rsidRPr="00926980">
        <w:rPr>
          <w:rFonts w:ascii="Times New Roman" w:hAnsi="Times New Roman"/>
          <w:sz w:val="24"/>
          <w:szCs w:val="24"/>
        </w:rPr>
        <w:t>Stečajnu masu čine:</w:t>
      </w:r>
    </w:p>
    <w:p w:rsidR="00FB7320" w:rsidRPr="00926980" w:rsidRDefault="00FB7320" w:rsidP="00926980">
      <w:pPr>
        <w:jc w:val="both"/>
        <w:rPr>
          <w:rFonts w:ascii="Times New Roman" w:hAnsi="Times New Roman"/>
          <w:b/>
          <w:sz w:val="24"/>
          <w:szCs w:val="24"/>
        </w:rPr>
      </w:pPr>
      <w:r w:rsidRPr="00926980">
        <w:rPr>
          <w:rFonts w:ascii="Times New Roman" w:hAnsi="Times New Roman"/>
          <w:b/>
          <w:sz w:val="24"/>
          <w:szCs w:val="24"/>
        </w:rPr>
        <w:t>Nekretnine:</w:t>
      </w:r>
    </w:p>
    <w:p w:rsidR="00FB7320" w:rsidRPr="00926980" w:rsidRDefault="00FB7320" w:rsidP="00926980">
      <w:pPr>
        <w:jc w:val="both"/>
        <w:rPr>
          <w:rFonts w:ascii="Times New Roman" w:hAnsi="Times New Roman"/>
          <w:sz w:val="24"/>
          <w:szCs w:val="24"/>
        </w:rPr>
      </w:pPr>
      <w:r w:rsidRPr="00926980">
        <w:rPr>
          <w:rFonts w:ascii="Times New Roman" w:hAnsi="Times New Roman"/>
          <w:b/>
          <w:sz w:val="24"/>
          <w:szCs w:val="24"/>
        </w:rPr>
        <w:t>-</w:t>
      </w:r>
      <w:r w:rsidRPr="00926980">
        <w:rPr>
          <w:rFonts w:ascii="Times New Roman" w:hAnsi="Times New Roman"/>
          <w:sz w:val="24"/>
          <w:szCs w:val="24"/>
        </w:rPr>
        <w:t>I dalje je stečajni dužnik v</w:t>
      </w:r>
      <w:r>
        <w:rPr>
          <w:rFonts w:ascii="Times New Roman" w:hAnsi="Times New Roman"/>
          <w:sz w:val="24"/>
          <w:szCs w:val="24"/>
        </w:rPr>
        <w:t>anknjižni vlasnik</w:t>
      </w:r>
      <w:r w:rsidRPr="00926980">
        <w:rPr>
          <w:rFonts w:ascii="Times New Roman" w:hAnsi="Times New Roman"/>
          <w:sz w:val="24"/>
          <w:szCs w:val="24"/>
        </w:rPr>
        <w:t xml:space="preserve"> trosobnog stana u Novalji na </w:t>
      </w:r>
      <w:r>
        <w:rPr>
          <w:rFonts w:ascii="Times New Roman" w:hAnsi="Times New Roman"/>
          <w:sz w:val="24"/>
          <w:szCs w:val="24"/>
        </w:rPr>
        <w:t>o</w:t>
      </w:r>
      <w:r w:rsidRPr="00926980">
        <w:rPr>
          <w:rFonts w:ascii="Times New Roman" w:hAnsi="Times New Roman"/>
          <w:sz w:val="24"/>
          <w:szCs w:val="24"/>
        </w:rPr>
        <w:t>toku Pagu, označen kao stan br. 3 u prizemlju ukupne površine 40,81m</w:t>
      </w:r>
      <w:r w:rsidRPr="00926980">
        <w:rPr>
          <w:rFonts w:ascii="Times New Roman" w:hAnsi="Times New Roman"/>
          <w:sz w:val="24"/>
          <w:szCs w:val="24"/>
          <w:vertAlign w:val="superscript"/>
        </w:rPr>
        <w:t>2</w:t>
      </w:r>
      <w:r w:rsidRPr="00926980">
        <w:rPr>
          <w:rFonts w:ascii="Times New Roman" w:hAnsi="Times New Roman"/>
          <w:sz w:val="24"/>
          <w:szCs w:val="24"/>
        </w:rPr>
        <w:t xml:space="preserve">, sa </w:t>
      </w:r>
      <w:proofErr w:type="spellStart"/>
      <w:r w:rsidRPr="00926980">
        <w:rPr>
          <w:rFonts w:ascii="Times New Roman" w:hAnsi="Times New Roman"/>
          <w:sz w:val="24"/>
          <w:szCs w:val="24"/>
        </w:rPr>
        <w:t>pripadcima</w:t>
      </w:r>
      <w:proofErr w:type="spellEnd"/>
      <w:r w:rsidRPr="00926980">
        <w:rPr>
          <w:rFonts w:ascii="Times New Roman" w:hAnsi="Times New Roman"/>
          <w:sz w:val="24"/>
          <w:szCs w:val="24"/>
        </w:rPr>
        <w:t>: balkon površine 6,14m</w:t>
      </w:r>
      <w:r w:rsidRPr="00926980">
        <w:rPr>
          <w:rFonts w:ascii="Times New Roman" w:hAnsi="Times New Roman"/>
          <w:sz w:val="24"/>
          <w:szCs w:val="24"/>
          <w:vertAlign w:val="superscript"/>
        </w:rPr>
        <w:t>2</w:t>
      </w:r>
      <w:r w:rsidRPr="00926980">
        <w:rPr>
          <w:rFonts w:ascii="Times New Roman" w:hAnsi="Times New Roman"/>
          <w:sz w:val="24"/>
          <w:szCs w:val="24"/>
        </w:rPr>
        <w:t>, vrtom oznake Vrt 3 površine 42,49 m</w:t>
      </w:r>
      <w:r w:rsidRPr="00926980">
        <w:rPr>
          <w:rFonts w:ascii="Times New Roman" w:hAnsi="Times New Roman"/>
          <w:sz w:val="24"/>
          <w:szCs w:val="24"/>
          <w:vertAlign w:val="superscript"/>
        </w:rPr>
        <w:t>2</w:t>
      </w:r>
      <w:r w:rsidRPr="00926980">
        <w:rPr>
          <w:rFonts w:ascii="Times New Roman" w:hAnsi="Times New Roman"/>
          <w:sz w:val="24"/>
          <w:szCs w:val="24"/>
        </w:rPr>
        <w:t xml:space="preserve"> i parkirnim mjestom oznake PM 11 površine 12,58 m</w:t>
      </w:r>
      <w:r w:rsidRPr="00926980">
        <w:rPr>
          <w:rFonts w:ascii="Times New Roman" w:hAnsi="Times New Roman"/>
          <w:sz w:val="24"/>
          <w:szCs w:val="24"/>
          <w:vertAlign w:val="superscript"/>
        </w:rPr>
        <w:t>2</w:t>
      </w:r>
      <w:r w:rsidRPr="00926980">
        <w:rPr>
          <w:rFonts w:ascii="Times New Roman" w:hAnsi="Times New Roman"/>
          <w:sz w:val="24"/>
          <w:szCs w:val="24"/>
        </w:rPr>
        <w:t>, kč.br. 1074/143 kuća i dvorište Kanjci sa 750 m</w:t>
      </w:r>
      <w:r w:rsidRPr="00926980">
        <w:rPr>
          <w:rFonts w:ascii="Times New Roman" w:hAnsi="Times New Roman"/>
          <w:sz w:val="24"/>
          <w:szCs w:val="24"/>
          <w:vertAlign w:val="superscript"/>
        </w:rPr>
        <w:t>2</w:t>
      </w:r>
      <w:r w:rsidRPr="00926980">
        <w:rPr>
          <w:rFonts w:ascii="Times New Roman" w:hAnsi="Times New Roman"/>
          <w:sz w:val="24"/>
          <w:szCs w:val="24"/>
        </w:rPr>
        <w:t xml:space="preserve"> upisano</w:t>
      </w:r>
      <w:r>
        <w:rPr>
          <w:rFonts w:ascii="Times New Roman" w:hAnsi="Times New Roman"/>
          <w:sz w:val="24"/>
          <w:szCs w:val="24"/>
        </w:rPr>
        <w:t xml:space="preserve"> u</w:t>
      </w:r>
      <w:r w:rsidRPr="00926980">
        <w:rPr>
          <w:rFonts w:ascii="Times New Roman" w:hAnsi="Times New Roman"/>
          <w:sz w:val="24"/>
          <w:szCs w:val="24"/>
        </w:rPr>
        <w:t xml:space="preserve"> </w:t>
      </w:r>
      <w:proofErr w:type="spellStart"/>
      <w:r w:rsidRPr="00926980">
        <w:rPr>
          <w:rFonts w:ascii="Times New Roman" w:hAnsi="Times New Roman"/>
          <w:sz w:val="24"/>
          <w:szCs w:val="24"/>
        </w:rPr>
        <w:t>zk</w:t>
      </w:r>
      <w:proofErr w:type="spellEnd"/>
      <w:r w:rsidRPr="00926980">
        <w:rPr>
          <w:rFonts w:ascii="Times New Roman" w:hAnsi="Times New Roman"/>
          <w:sz w:val="24"/>
          <w:szCs w:val="24"/>
        </w:rPr>
        <w:t>. ul. 320, poduložak 3 (E-3) k.o. Novalja-I i to: 3. Suvlasnički dio:1000/10000 ETAŽNO VLASNIŠTVO (E-3).</w:t>
      </w:r>
    </w:p>
    <w:p w:rsidR="00FB7320" w:rsidRPr="00926980" w:rsidRDefault="00FB7320" w:rsidP="00926980">
      <w:pPr>
        <w:jc w:val="both"/>
        <w:rPr>
          <w:rFonts w:ascii="Times New Roman" w:hAnsi="Times New Roman"/>
          <w:sz w:val="24"/>
          <w:szCs w:val="24"/>
        </w:rPr>
      </w:pPr>
      <w:r w:rsidRPr="00926980">
        <w:rPr>
          <w:rFonts w:ascii="Times New Roman" w:hAnsi="Times New Roman"/>
          <w:sz w:val="24"/>
          <w:szCs w:val="24"/>
        </w:rPr>
        <w:t xml:space="preserve">-Stečajni upravitelj ističe kako je na temelju kupoprodajnog ugovora i </w:t>
      </w:r>
      <w:proofErr w:type="spellStart"/>
      <w:r w:rsidRPr="00926980">
        <w:rPr>
          <w:rFonts w:ascii="Times New Roman" w:hAnsi="Times New Roman"/>
          <w:sz w:val="24"/>
          <w:szCs w:val="24"/>
        </w:rPr>
        <w:t>tabularne</w:t>
      </w:r>
      <w:proofErr w:type="spellEnd"/>
      <w:r w:rsidRPr="00926980">
        <w:rPr>
          <w:rFonts w:ascii="Times New Roman" w:hAnsi="Times New Roman"/>
          <w:sz w:val="24"/>
          <w:szCs w:val="24"/>
        </w:rPr>
        <w:t xml:space="preserve"> isprave Nenad </w:t>
      </w:r>
      <w:proofErr w:type="spellStart"/>
      <w:r w:rsidRPr="00926980">
        <w:rPr>
          <w:rFonts w:ascii="Times New Roman" w:hAnsi="Times New Roman"/>
          <w:sz w:val="24"/>
          <w:szCs w:val="24"/>
        </w:rPr>
        <w:t>Bukovec</w:t>
      </w:r>
      <w:proofErr w:type="spellEnd"/>
      <w:r w:rsidRPr="00926980">
        <w:rPr>
          <w:rFonts w:ascii="Times New Roman" w:hAnsi="Times New Roman"/>
          <w:sz w:val="24"/>
          <w:szCs w:val="24"/>
        </w:rPr>
        <w:t xml:space="preserve"> mogao stan upisati u zemljišne knjige još 2012.g., ali to on nije učinio, već je stan po suglasnosti prodavatelja i pristanku Vaba d.d. ba</w:t>
      </w:r>
      <w:r>
        <w:rPr>
          <w:rFonts w:ascii="Times New Roman" w:hAnsi="Times New Roman"/>
          <w:sz w:val="24"/>
          <w:szCs w:val="24"/>
        </w:rPr>
        <w:t>n</w:t>
      </w:r>
      <w:r w:rsidRPr="00926980">
        <w:rPr>
          <w:rFonts w:ascii="Times New Roman" w:hAnsi="Times New Roman"/>
          <w:sz w:val="24"/>
          <w:szCs w:val="24"/>
        </w:rPr>
        <w:t>ke Varaždin založio za podizanje kredita kod iste banke. Stan je namješten za stanovanje bez stanara, dakle  pogodan za iznajmljivanje</w:t>
      </w:r>
      <w:r>
        <w:rPr>
          <w:rFonts w:ascii="Times New Roman" w:hAnsi="Times New Roman"/>
          <w:sz w:val="24"/>
          <w:szCs w:val="24"/>
        </w:rPr>
        <w:t>,</w:t>
      </w:r>
      <w:r w:rsidRPr="00926980">
        <w:rPr>
          <w:rFonts w:ascii="Times New Roman" w:hAnsi="Times New Roman"/>
          <w:sz w:val="24"/>
          <w:szCs w:val="24"/>
        </w:rPr>
        <w:t xml:space="preserve"> a ovrhovoditelj Vaba d.d. banka Varaždin se ne žuri u provođenju ovrhe i prodaje stana.</w:t>
      </w:r>
    </w:p>
    <w:p w:rsidR="00FB7320" w:rsidRPr="00926980" w:rsidRDefault="00FB7320" w:rsidP="00926980">
      <w:pPr>
        <w:jc w:val="both"/>
        <w:rPr>
          <w:rFonts w:ascii="Times New Roman" w:hAnsi="Times New Roman"/>
          <w:sz w:val="24"/>
          <w:szCs w:val="24"/>
        </w:rPr>
      </w:pPr>
    </w:p>
    <w:p w:rsidR="00FB7320" w:rsidRPr="00926980" w:rsidRDefault="00FB7320" w:rsidP="00926980">
      <w:pPr>
        <w:jc w:val="both"/>
        <w:rPr>
          <w:rFonts w:ascii="Times New Roman" w:hAnsi="Times New Roman"/>
          <w:b/>
          <w:sz w:val="24"/>
          <w:szCs w:val="24"/>
        </w:rPr>
      </w:pPr>
      <w:r w:rsidRPr="00926980">
        <w:rPr>
          <w:rFonts w:ascii="Times New Roman" w:hAnsi="Times New Roman"/>
          <w:b/>
          <w:sz w:val="24"/>
          <w:szCs w:val="24"/>
        </w:rPr>
        <w:t>Pokretnine:</w:t>
      </w:r>
    </w:p>
    <w:p w:rsidR="00FB7320" w:rsidRPr="00926980" w:rsidRDefault="00FB7320" w:rsidP="00926980">
      <w:pPr>
        <w:jc w:val="both"/>
        <w:rPr>
          <w:rFonts w:ascii="Times New Roman" w:hAnsi="Times New Roman"/>
          <w:sz w:val="24"/>
          <w:szCs w:val="24"/>
        </w:rPr>
      </w:pPr>
      <w:r>
        <w:rPr>
          <w:rFonts w:ascii="Times New Roman" w:hAnsi="Times New Roman"/>
          <w:sz w:val="24"/>
          <w:szCs w:val="24"/>
        </w:rPr>
        <w:t>-I dalje je u</w:t>
      </w:r>
      <w:r w:rsidRPr="00926980">
        <w:rPr>
          <w:rFonts w:ascii="Times New Roman" w:hAnsi="Times New Roman"/>
          <w:sz w:val="24"/>
          <w:szCs w:val="24"/>
        </w:rPr>
        <w:t>kupna knjigovodstvena vrijednost trgovačke robe, koja se sastoj od razne robe u građevinarstvu, alata i pribora, iskazana u početnoj bilanci iznosi 853.169,01 kn. Međutim sva ta roba je izložena atmosferskim nepogodama više godina tako da gotovo nije za upotrebu. U knjigovodstvu su istaknute prodajne cijene te robe ko</w:t>
      </w:r>
      <w:r>
        <w:rPr>
          <w:rFonts w:ascii="Times New Roman" w:hAnsi="Times New Roman"/>
          <w:sz w:val="24"/>
          <w:szCs w:val="24"/>
        </w:rPr>
        <w:t>je nemaju  sličnosti sa cijenama roba</w:t>
      </w:r>
      <w:r w:rsidRPr="00926980">
        <w:rPr>
          <w:rFonts w:ascii="Times New Roman" w:hAnsi="Times New Roman"/>
          <w:sz w:val="24"/>
          <w:szCs w:val="24"/>
        </w:rPr>
        <w:t xml:space="preserve"> u drugim prodajnim objektima.</w:t>
      </w:r>
    </w:p>
    <w:p w:rsidR="00FB7320" w:rsidRDefault="00FB7320" w:rsidP="00926980">
      <w:pPr>
        <w:jc w:val="both"/>
        <w:rPr>
          <w:rFonts w:ascii="Times New Roman" w:hAnsi="Times New Roman"/>
          <w:sz w:val="24"/>
          <w:szCs w:val="24"/>
        </w:rPr>
      </w:pPr>
      <w:r w:rsidRPr="00926980">
        <w:rPr>
          <w:rFonts w:ascii="Times New Roman" w:hAnsi="Times New Roman"/>
          <w:sz w:val="24"/>
          <w:szCs w:val="24"/>
        </w:rPr>
        <w:lastRenderedPageBreak/>
        <w:t xml:space="preserve">-Stečajni upravitelj je prodao građevinskog materijala </w:t>
      </w:r>
      <w:r>
        <w:rPr>
          <w:rFonts w:ascii="Times New Roman" w:hAnsi="Times New Roman"/>
          <w:sz w:val="24"/>
          <w:szCs w:val="24"/>
        </w:rPr>
        <w:t>u vrijednosti od 2. 205,83 kn, a odnosi se na prodaju  vijčane robe i keramičkih pločica.</w:t>
      </w:r>
    </w:p>
    <w:p w:rsidR="00FB7320" w:rsidRDefault="00FB7320" w:rsidP="00926980">
      <w:pPr>
        <w:jc w:val="both"/>
        <w:rPr>
          <w:rFonts w:ascii="Times New Roman" w:hAnsi="Times New Roman"/>
          <w:sz w:val="24"/>
          <w:szCs w:val="24"/>
        </w:rPr>
      </w:pPr>
      <w:r>
        <w:rPr>
          <w:rFonts w:ascii="Times New Roman" w:hAnsi="Times New Roman"/>
          <w:sz w:val="24"/>
          <w:szCs w:val="24"/>
        </w:rPr>
        <w:t>-Naplaćeno je 1.000,00 kn od dužnika CEROVICA GRADNJA d.o.o. Zagreb.</w:t>
      </w:r>
    </w:p>
    <w:p w:rsidR="00FB7320" w:rsidRDefault="00FB7320" w:rsidP="00926980">
      <w:pPr>
        <w:jc w:val="both"/>
        <w:rPr>
          <w:rFonts w:ascii="Times New Roman" w:hAnsi="Times New Roman"/>
          <w:sz w:val="24"/>
          <w:szCs w:val="24"/>
        </w:rPr>
      </w:pPr>
      <w:r>
        <w:rPr>
          <w:rFonts w:ascii="Times New Roman" w:hAnsi="Times New Roman"/>
          <w:sz w:val="24"/>
          <w:szCs w:val="24"/>
        </w:rPr>
        <w:t>-U navedenom periodu su rashodi iznosili 8.675,35 kn a odnosili su se na troškove knjigovodstva, poštarinu, platni promet i sudske pristojbe za pokrenute parnice.</w:t>
      </w:r>
    </w:p>
    <w:p w:rsidR="00FB7320" w:rsidRDefault="00FB7320" w:rsidP="00926980">
      <w:pPr>
        <w:jc w:val="both"/>
        <w:rPr>
          <w:rFonts w:ascii="Times New Roman" w:hAnsi="Times New Roman"/>
          <w:sz w:val="24"/>
          <w:szCs w:val="24"/>
        </w:rPr>
      </w:pPr>
      <w:r>
        <w:rPr>
          <w:rFonts w:ascii="Times New Roman" w:hAnsi="Times New Roman"/>
          <w:sz w:val="24"/>
          <w:szCs w:val="24"/>
        </w:rPr>
        <w:t>-Stanje računa na dan 23. 01. 2017. iznosi 1.022,41 kn.</w:t>
      </w:r>
    </w:p>
    <w:p w:rsidR="00FB7320" w:rsidRDefault="00FB7320" w:rsidP="00926980">
      <w:pPr>
        <w:jc w:val="both"/>
        <w:rPr>
          <w:rFonts w:ascii="Times New Roman" w:hAnsi="Times New Roman"/>
          <w:sz w:val="24"/>
          <w:szCs w:val="24"/>
        </w:rPr>
      </w:pPr>
    </w:p>
    <w:p w:rsidR="00FB7320" w:rsidRPr="001E28C9" w:rsidRDefault="00FB7320" w:rsidP="00926980">
      <w:pPr>
        <w:jc w:val="both"/>
        <w:rPr>
          <w:rFonts w:ascii="Times New Roman" w:hAnsi="Times New Roman"/>
          <w:sz w:val="24"/>
          <w:szCs w:val="24"/>
        </w:rPr>
      </w:pPr>
      <w:r w:rsidRPr="001E28C9">
        <w:rPr>
          <w:rFonts w:ascii="Times New Roman" w:hAnsi="Times New Roman"/>
          <w:sz w:val="24"/>
          <w:szCs w:val="24"/>
        </w:rPr>
        <w:t>-Stečajnom upravitelju se najavilo nekoliko  zainteresiranih osoba za kupovinu preostale robe, izdani su i predračuni ali još nema uplata. S obzirom da do građevinske sezone treba čekati nekoliko mjeseci od daljnje prodaje za sada nema ništa.</w:t>
      </w:r>
    </w:p>
    <w:p w:rsidR="00FB7320" w:rsidRPr="00926980" w:rsidRDefault="00FB7320" w:rsidP="00926980">
      <w:pPr>
        <w:jc w:val="both"/>
        <w:rPr>
          <w:rFonts w:ascii="Times New Roman" w:hAnsi="Times New Roman"/>
          <w:sz w:val="24"/>
          <w:szCs w:val="24"/>
        </w:rPr>
      </w:pPr>
      <w:r>
        <w:rPr>
          <w:rFonts w:ascii="Times New Roman" w:hAnsi="Times New Roman"/>
          <w:sz w:val="24"/>
          <w:szCs w:val="24"/>
        </w:rPr>
        <w:t>-I d</w:t>
      </w:r>
      <w:r w:rsidRPr="001E28C9">
        <w:rPr>
          <w:rFonts w:ascii="Times New Roman" w:hAnsi="Times New Roman"/>
          <w:sz w:val="24"/>
          <w:szCs w:val="24"/>
        </w:rPr>
        <w:t>alje</w:t>
      </w:r>
      <w:r>
        <w:rPr>
          <w:rFonts w:ascii="Times New Roman" w:hAnsi="Times New Roman"/>
          <w:sz w:val="24"/>
          <w:szCs w:val="24"/>
        </w:rPr>
        <w:t>,</w:t>
      </w:r>
      <w:r w:rsidRPr="001E28C9">
        <w:rPr>
          <w:rFonts w:ascii="Times New Roman" w:hAnsi="Times New Roman"/>
          <w:sz w:val="24"/>
          <w:szCs w:val="24"/>
        </w:rPr>
        <w:t xml:space="preserve"> uredska oprem</w:t>
      </w:r>
      <w:r>
        <w:rPr>
          <w:rFonts w:ascii="Times New Roman" w:hAnsi="Times New Roman"/>
          <w:sz w:val="24"/>
          <w:szCs w:val="24"/>
        </w:rPr>
        <w:t>a</w:t>
      </w:r>
      <w:r w:rsidRPr="001E28C9">
        <w:rPr>
          <w:rFonts w:ascii="Times New Roman" w:hAnsi="Times New Roman"/>
          <w:sz w:val="24"/>
          <w:szCs w:val="24"/>
        </w:rPr>
        <w:t xml:space="preserve"> se sastoji</w:t>
      </w:r>
      <w:r>
        <w:rPr>
          <w:rFonts w:ascii="Times New Roman" w:hAnsi="Times New Roman"/>
          <w:sz w:val="24"/>
          <w:szCs w:val="24"/>
        </w:rPr>
        <w:t xml:space="preserve"> od</w:t>
      </w:r>
      <w:r w:rsidRPr="001E28C9">
        <w:rPr>
          <w:rFonts w:ascii="Times New Roman" w:hAnsi="Times New Roman"/>
          <w:sz w:val="24"/>
          <w:szCs w:val="24"/>
        </w:rPr>
        <w:t xml:space="preserve"> jednog zastarjelog računala, malog printera i telefaks-kopirke, a radi se o staroj računalnoj opremi koja se više ne koristi. Ne isplati se plaćati troškove procjene i oglasa o prodaji, kad se za tu robu ne može dobiti gotovo nikakav iznos</w:t>
      </w:r>
      <w:r w:rsidRPr="00926980">
        <w:rPr>
          <w:rFonts w:ascii="Times New Roman" w:hAnsi="Times New Roman"/>
          <w:sz w:val="24"/>
          <w:szCs w:val="24"/>
        </w:rPr>
        <w:t>.</w:t>
      </w:r>
    </w:p>
    <w:p w:rsidR="00FB7320" w:rsidRPr="00926980" w:rsidRDefault="00FB7320" w:rsidP="00926980">
      <w:pPr>
        <w:jc w:val="both"/>
        <w:rPr>
          <w:rFonts w:ascii="Times New Roman" w:hAnsi="Times New Roman"/>
          <w:sz w:val="24"/>
          <w:szCs w:val="24"/>
        </w:rPr>
      </w:pPr>
      <w:r w:rsidRPr="00926980">
        <w:rPr>
          <w:rFonts w:ascii="Times New Roman" w:hAnsi="Times New Roman"/>
          <w:sz w:val="24"/>
          <w:szCs w:val="24"/>
        </w:rPr>
        <w:t xml:space="preserve">-Ne postoji mogućnost nastavka poslovanja, jer je Nenad </w:t>
      </w:r>
      <w:proofErr w:type="spellStart"/>
      <w:r w:rsidRPr="00926980">
        <w:rPr>
          <w:rFonts w:ascii="Times New Roman" w:hAnsi="Times New Roman"/>
          <w:sz w:val="24"/>
          <w:szCs w:val="24"/>
        </w:rPr>
        <w:t>Bukovec</w:t>
      </w:r>
      <w:proofErr w:type="spellEnd"/>
      <w:r w:rsidRPr="00926980">
        <w:rPr>
          <w:rFonts w:ascii="Times New Roman" w:hAnsi="Times New Roman"/>
          <w:sz w:val="24"/>
          <w:szCs w:val="24"/>
        </w:rPr>
        <w:t xml:space="preserve"> nastavio sa poslovanjem preko drugih društava.</w:t>
      </w:r>
    </w:p>
    <w:p w:rsidR="00FB7320" w:rsidRPr="00926980" w:rsidRDefault="00FB7320" w:rsidP="00926980">
      <w:pPr>
        <w:jc w:val="both"/>
        <w:rPr>
          <w:rFonts w:ascii="Times New Roman" w:hAnsi="Times New Roman"/>
          <w:sz w:val="24"/>
          <w:szCs w:val="24"/>
        </w:rPr>
      </w:pPr>
      <w:r w:rsidRPr="00926980">
        <w:rPr>
          <w:rFonts w:ascii="Times New Roman" w:hAnsi="Times New Roman"/>
          <w:sz w:val="24"/>
          <w:szCs w:val="24"/>
        </w:rPr>
        <w:t>-Postoj</w:t>
      </w:r>
      <w:r>
        <w:rPr>
          <w:rFonts w:ascii="Times New Roman" w:hAnsi="Times New Roman"/>
          <w:sz w:val="24"/>
          <w:szCs w:val="24"/>
        </w:rPr>
        <w:t>i</w:t>
      </w:r>
      <w:r w:rsidRPr="00926980">
        <w:rPr>
          <w:rFonts w:ascii="Times New Roman" w:hAnsi="Times New Roman"/>
          <w:sz w:val="24"/>
          <w:szCs w:val="24"/>
        </w:rPr>
        <w:t xml:space="preserve"> obveza prema vjerovnicima stečajne mase a odnos</w:t>
      </w:r>
      <w:r>
        <w:rPr>
          <w:rFonts w:ascii="Times New Roman" w:hAnsi="Times New Roman"/>
          <w:sz w:val="24"/>
          <w:szCs w:val="24"/>
        </w:rPr>
        <w:t>i</w:t>
      </w:r>
      <w:r w:rsidRPr="00926980">
        <w:rPr>
          <w:rFonts w:ascii="Times New Roman" w:hAnsi="Times New Roman"/>
          <w:sz w:val="24"/>
          <w:szCs w:val="24"/>
        </w:rPr>
        <w:t xml:space="preserve"> se na neisplaćene plaće zaposlenika u otkaznom roku u bruto iznosu od 11.901,62 kn.</w:t>
      </w:r>
    </w:p>
    <w:p w:rsidR="00FB7320" w:rsidRPr="00926980" w:rsidRDefault="00FB7320" w:rsidP="00926980">
      <w:pPr>
        <w:jc w:val="both"/>
        <w:rPr>
          <w:rFonts w:ascii="Times New Roman" w:hAnsi="Times New Roman"/>
          <w:sz w:val="24"/>
          <w:szCs w:val="24"/>
        </w:rPr>
      </w:pPr>
    </w:p>
    <w:p w:rsidR="00FB7320" w:rsidRPr="00926980" w:rsidRDefault="00FB7320" w:rsidP="00926980">
      <w:pPr>
        <w:jc w:val="both"/>
        <w:rPr>
          <w:rFonts w:ascii="Times New Roman" w:hAnsi="Times New Roman"/>
          <w:sz w:val="24"/>
          <w:szCs w:val="24"/>
        </w:rPr>
      </w:pPr>
    </w:p>
    <w:p w:rsidR="00FB7320" w:rsidRPr="00926980" w:rsidRDefault="00FB7320" w:rsidP="00926980">
      <w:pPr>
        <w:jc w:val="both"/>
        <w:rPr>
          <w:rFonts w:ascii="Times New Roman" w:hAnsi="Times New Roman"/>
          <w:b/>
          <w:sz w:val="24"/>
          <w:szCs w:val="24"/>
        </w:rPr>
      </w:pPr>
      <w:r w:rsidRPr="00926980">
        <w:rPr>
          <w:rFonts w:ascii="Times New Roman" w:hAnsi="Times New Roman"/>
          <w:b/>
          <w:sz w:val="24"/>
          <w:szCs w:val="24"/>
        </w:rPr>
        <w:t>III. RADNJE KOJE ĆE SE PODUZETI U NAREDNOM RAZDOBLJU</w:t>
      </w:r>
    </w:p>
    <w:p w:rsidR="00FB7320" w:rsidRPr="00926980" w:rsidRDefault="00FB7320" w:rsidP="00926980">
      <w:pPr>
        <w:jc w:val="both"/>
        <w:rPr>
          <w:rFonts w:ascii="Times New Roman" w:hAnsi="Times New Roman"/>
          <w:sz w:val="24"/>
          <w:szCs w:val="24"/>
        </w:rPr>
      </w:pPr>
      <w:r w:rsidRPr="00926980">
        <w:rPr>
          <w:rFonts w:ascii="Times New Roman" w:hAnsi="Times New Roman"/>
          <w:sz w:val="24"/>
          <w:szCs w:val="24"/>
        </w:rPr>
        <w:t>Predviđam  provođenje radnji u nared</w:t>
      </w:r>
      <w:r>
        <w:rPr>
          <w:rFonts w:ascii="Times New Roman" w:hAnsi="Times New Roman"/>
          <w:sz w:val="24"/>
          <w:szCs w:val="24"/>
        </w:rPr>
        <w:t>nom razdoblju od 20. siječnja do 20. travnja</w:t>
      </w:r>
      <w:r w:rsidRPr="00926980">
        <w:rPr>
          <w:rFonts w:ascii="Times New Roman" w:hAnsi="Times New Roman"/>
          <w:sz w:val="24"/>
          <w:szCs w:val="24"/>
        </w:rPr>
        <w:t xml:space="preserve"> 2017.:</w:t>
      </w:r>
    </w:p>
    <w:p w:rsidR="00FB7320" w:rsidRDefault="00FB7320" w:rsidP="00926980">
      <w:pPr>
        <w:jc w:val="both"/>
        <w:rPr>
          <w:rFonts w:ascii="Times New Roman" w:hAnsi="Times New Roman"/>
          <w:sz w:val="24"/>
          <w:szCs w:val="24"/>
        </w:rPr>
      </w:pPr>
      <w:r>
        <w:rPr>
          <w:rFonts w:ascii="Times New Roman" w:hAnsi="Times New Roman"/>
          <w:sz w:val="24"/>
          <w:szCs w:val="24"/>
        </w:rPr>
        <w:t>-Još jednom p</w:t>
      </w:r>
      <w:r w:rsidRPr="00926980">
        <w:rPr>
          <w:rFonts w:ascii="Times New Roman" w:hAnsi="Times New Roman"/>
          <w:sz w:val="24"/>
          <w:szCs w:val="24"/>
        </w:rPr>
        <w:t>okušati uvjeriti Vaba d.d. banku Varaždin da se apartman u Novalji prodaje u stečajnom postupku.</w:t>
      </w:r>
    </w:p>
    <w:p w:rsidR="00FB7320" w:rsidRPr="00926980" w:rsidRDefault="00FB7320" w:rsidP="00926980">
      <w:pPr>
        <w:jc w:val="both"/>
        <w:rPr>
          <w:rFonts w:ascii="Times New Roman" w:hAnsi="Times New Roman"/>
          <w:sz w:val="24"/>
          <w:szCs w:val="24"/>
        </w:rPr>
      </w:pPr>
      <w:r>
        <w:rPr>
          <w:rFonts w:ascii="Times New Roman" w:hAnsi="Times New Roman"/>
          <w:sz w:val="24"/>
          <w:szCs w:val="24"/>
        </w:rPr>
        <w:t>-S obzirom  na to da se pokrenute parnice vode u Zagrebu, a da stečajni upravitelj živi u Osijeku, za odlazak na parnice u Zagreb, stečajni upravitelj bi morao trošiti značajni dio sredstava za dolazak na  rasprave u Zagreb. Zato stečajni upravitelj smatra da bi bilo isplativije  angažirati odvjetnika ili odvjetničko društvo iz Zagreba za vođenje započetih parnica.</w:t>
      </w:r>
    </w:p>
    <w:p w:rsidR="00FB7320" w:rsidRDefault="00FB7320" w:rsidP="00926980">
      <w:pPr>
        <w:jc w:val="both"/>
        <w:rPr>
          <w:rFonts w:ascii="Times New Roman" w:hAnsi="Times New Roman"/>
          <w:sz w:val="24"/>
          <w:szCs w:val="24"/>
        </w:rPr>
      </w:pPr>
      <w:r>
        <w:rPr>
          <w:rFonts w:ascii="Times New Roman" w:hAnsi="Times New Roman"/>
          <w:sz w:val="24"/>
          <w:szCs w:val="24"/>
        </w:rPr>
        <w:t>-Stoga stečajni upravitelj predlaže stečajnom sucu sazvati skupštinu vjerovnika na kojoj bi se donijela odluka o angažiranju odvjetnika ili odvjetničkog društva u Zagrebu kao punomoćnika za vođenje pokrenutih parnica.</w:t>
      </w:r>
    </w:p>
    <w:p w:rsidR="00FB7320" w:rsidRDefault="00FB7320" w:rsidP="00926980">
      <w:pPr>
        <w:jc w:val="both"/>
        <w:rPr>
          <w:rFonts w:ascii="Times New Roman" w:hAnsi="Times New Roman"/>
          <w:sz w:val="24"/>
          <w:szCs w:val="24"/>
        </w:rPr>
      </w:pPr>
    </w:p>
    <w:p w:rsidR="00FB7320" w:rsidRDefault="00FB7320" w:rsidP="00926980">
      <w:pPr>
        <w:jc w:val="both"/>
        <w:rPr>
          <w:rFonts w:ascii="Times New Roman" w:hAnsi="Times New Roman"/>
          <w:sz w:val="24"/>
          <w:szCs w:val="24"/>
        </w:rPr>
      </w:pPr>
    </w:p>
    <w:p w:rsidR="00FB7320" w:rsidRPr="00926980" w:rsidRDefault="00FB7320" w:rsidP="00926980">
      <w:pPr>
        <w:jc w:val="both"/>
        <w:rPr>
          <w:rFonts w:ascii="Times New Roman" w:hAnsi="Times New Roman"/>
          <w:sz w:val="24"/>
          <w:szCs w:val="24"/>
        </w:rPr>
      </w:pPr>
    </w:p>
    <w:p w:rsidR="00FB7320" w:rsidRPr="00926980" w:rsidRDefault="00FB7320" w:rsidP="00926980">
      <w:pPr>
        <w:jc w:val="both"/>
        <w:rPr>
          <w:rFonts w:ascii="Times New Roman" w:hAnsi="Times New Roman"/>
          <w:sz w:val="24"/>
          <w:szCs w:val="24"/>
        </w:rPr>
      </w:pPr>
    </w:p>
    <w:p w:rsidR="00FB7320" w:rsidRPr="00926980" w:rsidRDefault="00FB7320" w:rsidP="00926980">
      <w:pPr>
        <w:jc w:val="both"/>
        <w:rPr>
          <w:rFonts w:ascii="Times New Roman" w:hAnsi="Times New Roman"/>
          <w:sz w:val="24"/>
          <w:szCs w:val="24"/>
        </w:rPr>
      </w:pPr>
      <w:r w:rsidRPr="00926980">
        <w:rPr>
          <w:rFonts w:ascii="Times New Roman" w:hAnsi="Times New Roman"/>
          <w:sz w:val="24"/>
          <w:szCs w:val="24"/>
        </w:rPr>
        <w:t xml:space="preserve">Mjesto i datum </w:t>
      </w:r>
      <w:r w:rsidRPr="00926980">
        <w:rPr>
          <w:rFonts w:ascii="Times New Roman" w:hAnsi="Times New Roman"/>
          <w:sz w:val="24"/>
          <w:szCs w:val="24"/>
        </w:rPr>
        <w:tab/>
      </w:r>
      <w:r w:rsidRPr="00926980">
        <w:rPr>
          <w:rFonts w:ascii="Times New Roman" w:hAnsi="Times New Roman"/>
          <w:sz w:val="24"/>
          <w:szCs w:val="24"/>
        </w:rPr>
        <w:tab/>
      </w:r>
      <w:r w:rsidRPr="00926980">
        <w:rPr>
          <w:rFonts w:ascii="Times New Roman" w:hAnsi="Times New Roman"/>
          <w:sz w:val="24"/>
          <w:szCs w:val="24"/>
        </w:rPr>
        <w:tab/>
      </w:r>
      <w:r w:rsidRPr="00926980">
        <w:rPr>
          <w:rFonts w:ascii="Times New Roman" w:hAnsi="Times New Roman"/>
          <w:sz w:val="24"/>
          <w:szCs w:val="24"/>
        </w:rPr>
        <w:tab/>
      </w:r>
      <w:r w:rsidRPr="00926980">
        <w:rPr>
          <w:rFonts w:ascii="Times New Roman" w:hAnsi="Times New Roman"/>
          <w:sz w:val="24"/>
          <w:szCs w:val="24"/>
        </w:rPr>
        <w:tab/>
      </w:r>
      <w:r w:rsidRPr="00926980">
        <w:rPr>
          <w:rFonts w:ascii="Times New Roman" w:hAnsi="Times New Roman"/>
          <w:sz w:val="24"/>
          <w:szCs w:val="24"/>
        </w:rPr>
        <w:tab/>
        <w:t>Stečajni upravitelj</w:t>
      </w:r>
    </w:p>
    <w:p w:rsidR="00FB7320" w:rsidRPr="00926980" w:rsidRDefault="00FB7320" w:rsidP="00926980">
      <w:pPr>
        <w:jc w:val="both"/>
        <w:rPr>
          <w:rFonts w:ascii="Times New Roman" w:hAnsi="Times New Roman"/>
          <w:sz w:val="24"/>
          <w:szCs w:val="24"/>
        </w:rPr>
      </w:pPr>
      <w:r w:rsidRPr="00926980">
        <w:rPr>
          <w:rFonts w:ascii="Times New Roman" w:hAnsi="Times New Roman"/>
          <w:sz w:val="24"/>
          <w:szCs w:val="24"/>
        </w:rPr>
        <w:t>Osijek</w:t>
      </w:r>
      <w:r>
        <w:rPr>
          <w:rFonts w:ascii="Times New Roman" w:hAnsi="Times New Roman"/>
          <w:sz w:val="24"/>
          <w:szCs w:val="24"/>
        </w:rPr>
        <w:t>, 20. 01. 2017</w:t>
      </w:r>
      <w:r w:rsidRPr="00926980">
        <w:rPr>
          <w:rFonts w:ascii="Times New Roman" w:hAnsi="Times New Roman"/>
          <w:sz w:val="24"/>
          <w:szCs w:val="24"/>
        </w:rPr>
        <w:t xml:space="preserve">.                                                         </w:t>
      </w:r>
      <w:r>
        <w:rPr>
          <w:rFonts w:ascii="Times New Roman" w:hAnsi="Times New Roman"/>
          <w:sz w:val="24"/>
          <w:szCs w:val="24"/>
        </w:rPr>
        <w:t xml:space="preserve">  </w:t>
      </w:r>
      <w:r w:rsidRPr="00926980">
        <w:rPr>
          <w:rFonts w:ascii="Times New Roman" w:hAnsi="Times New Roman"/>
          <w:sz w:val="24"/>
          <w:szCs w:val="24"/>
        </w:rPr>
        <w:t xml:space="preserve">  Mr. sc. Jozo Pavičić</w:t>
      </w:r>
    </w:p>
    <w:sectPr w:rsidR="00FB7320" w:rsidRPr="00926980" w:rsidSect="00824FA6">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320" w:rsidRDefault="00FB7320">
      <w:r>
        <w:separator/>
      </w:r>
    </w:p>
  </w:endnote>
  <w:endnote w:type="continuationSeparator" w:id="0">
    <w:p w:rsidR="00FB7320" w:rsidRDefault="00FB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320" w:rsidRDefault="00FB7320" w:rsidP="00B812A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FB7320" w:rsidRDefault="00FB7320" w:rsidP="006C7497">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320" w:rsidRDefault="00FB7320" w:rsidP="00B812A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53D19">
      <w:rPr>
        <w:rStyle w:val="Brojstranice"/>
        <w:noProof/>
      </w:rPr>
      <w:t>1</w:t>
    </w:r>
    <w:r>
      <w:rPr>
        <w:rStyle w:val="Brojstranice"/>
      </w:rPr>
      <w:fldChar w:fldCharType="end"/>
    </w:r>
  </w:p>
  <w:p w:rsidR="00FB7320" w:rsidRDefault="00FB7320" w:rsidP="006C7497">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320" w:rsidRDefault="00FB7320">
      <w:r>
        <w:separator/>
      </w:r>
    </w:p>
  </w:footnote>
  <w:footnote w:type="continuationSeparator" w:id="0">
    <w:p w:rsidR="00FB7320" w:rsidRDefault="00FB73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B94"/>
    <w:rsid w:val="00006173"/>
    <w:rsid w:val="00011899"/>
    <w:rsid w:val="00012027"/>
    <w:rsid w:val="000239A6"/>
    <w:rsid w:val="0002542C"/>
    <w:rsid w:val="0003242C"/>
    <w:rsid w:val="00036EFC"/>
    <w:rsid w:val="00067556"/>
    <w:rsid w:val="000A2D4C"/>
    <w:rsid w:val="000A673E"/>
    <w:rsid w:val="000D2B36"/>
    <w:rsid w:val="000D581C"/>
    <w:rsid w:val="000D5F26"/>
    <w:rsid w:val="000E1F39"/>
    <w:rsid w:val="000E712D"/>
    <w:rsid w:val="000F0F91"/>
    <w:rsid w:val="000F152E"/>
    <w:rsid w:val="000F6224"/>
    <w:rsid w:val="00102D21"/>
    <w:rsid w:val="00104C0B"/>
    <w:rsid w:val="00120D4B"/>
    <w:rsid w:val="00122CCB"/>
    <w:rsid w:val="001252FC"/>
    <w:rsid w:val="00137C29"/>
    <w:rsid w:val="00140635"/>
    <w:rsid w:val="00145DA3"/>
    <w:rsid w:val="00161016"/>
    <w:rsid w:val="00163DF5"/>
    <w:rsid w:val="001658CC"/>
    <w:rsid w:val="00167401"/>
    <w:rsid w:val="00184C48"/>
    <w:rsid w:val="001873B3"/>
    <w:rsid w:val="00197964"/>
    <w:rsid w:val="001B2D69"/>
    <w:rsid w:val="001C4C41"/>
    <w:rsid w:val="001C74A5"/>
    <w:rsid w:val="001E28C9"/>
    <w:rsid w:val="001F7BB3"/>
    <w:rsid w:val="00200265"/>
    <w:rsid w:val="00222F35"/>
    <w:rsid w:val="002241F6"/>
    <w:rsid w:val="00241CC2"/>
    <w:rsid w:val="00246795"/>
    <w:rsid w:val="00250597"/>
    <w:rsid w:val="00274830"/>
    <w:rsid w:val="00276926"/>
    <w:rsid w:val="002903A7"/>
    <w:rsid w:val="002B160C"/>
    <w:rsid w:val="002B5A9C"/>
    <w:rsid w:val="002E0AD1"/>
    <w:rsid w:val="002E795C"/>
    <w:rsid w:val="002F79AA"/>
    <w:rsid w:val="00304030"/>
    <w:rsid w:val="00312D32"/>
    <w:rsid w:val="003146DC"/>
    <w:rsid w:val="00316439"/>
    <w:rsid w:val="003243EA"/>
    <w:rsid w:val="003351A2"/>
    <w:rsid w:val="00350BF9"/>
    <w:rsid w:val="00367AD2"/>
    <w:rsid w:val="003726DD"/>
    <w:rsid w:val="003736EC"/>
    <w:rsid w:val="00375486"/>
    <w:rsid w:val="00385170"/>
    <w:rsid w:val="003A06B2"/>
    <w:rsid w:val="003A4061"/>
    <w:rsid w:val="003E21FA"/>
    <w:rsid w:val="00403A51"/>
    <w:rsid w:val="00410186"/>
    <w:rsid w:val="00434095"/>
    <w:rsid w:val="004371F7"/>
    <w:rsid w:val="004614B7"/>
    <w:rsid w:val="00463CBB"/>
    <w:rsid w:val="00464036"/>
    <w:rsid w:val="004647F2"/>
    <w:rsid w:val="00466049"/>
    <w:rsid w:val="004675BD"/>
    <w:rsid w:val="00481E15"/>
    <w:rsid w:val="00483004"/>
    <w:rsid w:val="004922D7"/>
    <w:rsid w:val="004A70EB"/>
    <w:rsid w:val="004B0532"/>
    <w:rsid w:val="004B1040"/>
    <w:rsid w:val="004B7C22"/>
    <w:rsid w:val="004C193A"/>
    <w:rsid w:val="004E7EE8"/>
    <w:rsid w:val="004F2A20"/>
    <w:rsid w:val="004F4E53"/>
    <w:rsid w:val="0051134A"/>
    <w:rsid w:val="005249D6"/>
    <w:rsid w:val="00531C80"/>
    <w:rsid w:val="00553975"/>
    <w:rsid w:val="00557B2F"/>
    <w:rsid w:val="00564A5B"/>
    <w:rsid w:val="005838C4"/>
    <w:rsid w:val="00584DF1"/>
    <w:rsid w:val="005A043C"/>
    <w:rsid w:val="005A1C73"/>
    <w:rsid w:val="005B4CBC"/>
    <w:rsid w:val="005C2EC2"/>
    <w:rsid w:val="005D2CD4"/>
    <w:rsid w:val="005E129D"/>
    <w:rsid w:val="005E1426"/>
    <w:rsid w:val="005E36DE"/>
    <w:rsid w:val="00600648"/>
    <w:rsid w:val="00602A1A"/>
    <w:rsid w:val="0060392B"/>
    <w:rsid w:val="006110A9"/>
    <w:rsid w:val="006125E0"/>
    <w:rsid w:val="00621AAF"/>
    <w:rsid w:val="00623B0D"/>
    <w:rsid w:val="006271E5"/>
    <w:rsid w:val="006276DE"/>
    <w:rsid w:val="00635FCE"/>
    <w:rsid w:val="00655B39"/>
    <w:rsid w:val="00661295"/>
    <w:rsid w:val="00672B19"/>
    <w:rsid w:val="00693BE0"/>
    <w:rsid w:val="0069577E"/>
    <w:rsid w:val="00697349"/>
    <w:rsid w:val="006A7511"/>
    <w:rsid w:val="006C4FA8"/>
    <w:rsid w:val="006C7497"/>
    <w:rsid w:val="006E3683"/>
    <w:rsid w:val="006E5275"/>
    <w:rsid w:val="00707F9E"/>
    <w:rsid w:val="00715011"/>
    <w:rsid w:val="00717415"/>
    <w:rsid w:val="0072146B"/>
    <w:rsid w:val="00725B73"/>
    <w:rsid w:val="00750916"/>
    <w:rsid w:val="0076072B"/>
    <w:rsid w:val="007623E9"/>
    <w:rsid w:val="00777848"/>
    <w:rsid w:val="00784299"/>
    <w:rsid w:val="0078783A"/>
    <w:rsid w:val="00790CAD"/>
    <w:rsid w:val="00792CEC"/>
    <w:rsid w:val="007945F1"/>
    <w:rsid w:val="007A423C"/>
    <w:rsid w:val="007A52C2"/>
    <w:rsid w:val="007C2DDC"/>
    <w:rsid w:val="00824FA6"/>
    <w:rsid w:val="008512FB"/>
    <w:rsid w:val="00853EF1"/>
    <w:rsid w:val="00885529"/>
    <w:rsid w:val="00887EAF"/>
    <w:rsid w:val="008B224C"/>
    <w:rsid w:val="008B2497"/>
    <w:rsid w:val="008B474C"/>
    <w:rsid w:val="008B5AE6"/>
    <w:rsid w:val="008C447A"/>
    <w:rsid w:val="008E1D21"/>
    <w:rsid w:val="008E5772"/>
    <w:rsid w:val="008E6FE3"/>
    <w:rsid w:val="0090322B"/>
    <w:rsid w:val="00907B74"/>
    <w:rsid w:val="00910208"/>
    <w:rsid w:val="0091703D"/>
    <w:rsid w:val="00926980"/>
    <w:rsid w:val="00957C7F"/>
    <w:rsid w:val="0098620D"/>
    <w:rsid w:val="0099142D"/>
    <w:rsid w:val="009C11D3"/>
    <w:rsid w:val="009D21AB"/>
    <w:rsid w:val="009D4253"/>
    <w:rsid w:val="009E72F0"/>
    <w:rsid w:val="009F1108"/>
    <w:rsid w:val="00A00804"/>
    <w:rsid w:val="00A01DED"/>
    <w:rsid w:val="00A062CD"/>
    <w:rsid w:val="00A11C02"/>
    <w:rsid w:val="00A23BC9"/>
    <w:rsid w:val="00A3323E"/>
    <w:rsid w:val="00A33DD8"/>
    <w:rsid w:val="00A4285C"/>
    <w:rsid w:val="00A4639B"/>
    <w:rsid w:val="00A5316E"/>
    <w:rsid w:val="00A83C61"/>
    <w:rsid w:val="00AA26DC"/>
    <w:rsid w:val="00AA337C"/>
    <w:rsid w:val="00AA4C79"/>
    <w:rsid w:val="00AC082C"/>
    <w:rsid w:val="00AC5781"/>
    <w:rsid w:val="00AD49A0"/>
    <w:rsid w:val="00AE23BB"/>
    <w:rsid w:val="00AE4515"/>
    <w:rsid w:val="00AE542D"/>
    <w:rsid w:val="00B0230D"/>
    <w:rsid w:val="00B02FF3"/>
    <w:rsid w:val="00B03C12"/>
    <w:rsid w:val="00B058B1"/>
    <w:rsid w:val="00B14934"/>
    <w:rsid w:val="00B22A8C"/>
    <w:rsid w:val="00B241C2"/>
    <w:rsid w:val="00B40BEB"/>
    <w:rsid w:val="00B424CC"/>
    <w:rsid w:val="00B51272"/>
    <w:rsid w:val="00B61759"/>
    <w:rsid w:val="00B64DC5"/>
    <w:rsid w:val="00B812A6"/>
    <w:rsid w:val="00B9241E"/>
    <w:rsid w:val="00B96808"/>
    <w:rsid w:val="00BB068E"/>
    <w:rsid w:val="00BD6635"/>
    <w:rsid w:val="00BE2D81"/>
    <w:rsid w:val="00BF78C7"/>
    <w:rsid w:val="00C077C6"/>
    <w:rsid w:val="00C15794"/>
    <w:rsid w:val="00C15F77"/>
    <w:rsid w:val="00C267F2"/>
    <w:rsid w:val="00C35002"/>
    <w:rsid w:val="00C35B04"/>
    <w:rsid w:val="00C61F72"/>
    <w:rsid w:val="00C7432E"/>
    <w:rsid w:val="00C74A6F"/>
    <w:rsid w:val="00CA231B"/>
    <w:rsid w:val="00CA332F"/>
    <w:rsid w:val="00CA6DF1"/>
    <w:rsid w:val="00CA7E98"/>
    <w:rsid w:val="00CB5429"/>
    <w:rsid w:val="00CC7598"/>
    <w:rsid w:val="00CD2026"/>
    <w:rsid w:val="00D04B57"/>
    <w:rsid w:val="00D07CB5"/>
    <w:rsid w:val="00D115E6"/>
    <w:rsid w:val="00D1433A"/>
    <w:rsid w:val="00D31FF4"/>
    <w:rsid w:val="00D52E5C"/>
    <w:rsid w:val="00D53D19"/>
    <w:rsid w:val="00D630F4"/>
    <w:rsid w:val="00D63E91"/>
    <w:rsid w:val="00D66651"/>
    <w:rsid w:val="00D825DD"/>
    <w:rsid w:val="00DA6B9D"/>
    <w:rsid w:val="00DC0E9E"/>
    <w:rsid w:val="00DE78D7"/>
    <w:rsid w:val="00DF2009"/>
    <w:rsid w:val="00E02DAB"/>
    <w:rsid w:val="00E06795"/>
    <w:rsid w:val="00E07140"/>
    <w:rsid w:val="00E26BDF"/>
    <w:rsid w:val="00E275C0"/>
    <w:rsid w:val="00E348CE"/>
    <w:rsid w:val="00E55A8F"/>
    <w:rsid w:val="00E62C27"/>
    <w:rsid w:val="00E63891"/>
    <w:rsid w:val="00E937B7"/>
    <w:rsid w:val="00E9584F"/>
    <w:rsid w:val="00E95A33"/>
    <w:rsid w:val="00EA1258"/>
    <w:rsid w:val="00EB5943"/>
    <w:rsid w:val="00EC3FEE"/>
    <w:rsid w:val="00ED5C4D"/>
    <w:rsid w:val="00EE6FB1"/>
    <w:rsid w:val="00F07779"/>
    <w:rsid w:val="00F23CEA"/>
    <w:rsid w:val="00F254EC"/>
    <w:rsid w:val="00F3310C"/>
    <w:rsid w:val="00F46DEB"/>
    <w:rsid w:val="00F761DA"/>
    <w:rsid w:val="00F81981"/>
    <w:rsid w:val="00F84106"/>
    <w:rsid w:val="00FB7320"/>
    <w:rsid w:val="00FB7D20"/>
    <w:rsid w:val="00FD6758"/>
    <w:rsid w:val="00FF37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rsid w:val="006C7497"/>
    <w:pPr>
      <w:tabs>
        <w:tab w:val="center" w:pos="4536"/>
        <w:tab w:val="right" w:pos="9072"/>
      </w:tabs>
    </w:pPr>
  </w:style>
  <w:style w:type="character" w:customStyle="1" w:styleId="PodnojeChar">
    <w:name w:val="Podnožje Char"/>
    <w:basedOn w:val="Zadanifontodlomka"/>
    <w:link w:val="Podnoje"/>
    <w:uiPriority w:val="99"/>
    <w:semiHidden/>
    <w:locked/>
    <w:rsid w:val="00B03C12"/>
    <w:rPr>
      <w:rFonts w:cs="Times New Roman"/>
      <w:lang w:eastAsia="en-US"/>
    </w:rPr>
  </w:style>
  <w:style w:type="character" w:styleId="Brojstranice">
    <w:name w:val="page number"/>
    <w:basedOn w:val="Zadanifontodlomka"/>
    <w:uiPriority w:val="99"/>
    <w:rsid w:val="006C74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rsid w:val="006C7497"/>
    <w:pPr>
      <w:tabs>
        <w:tab w:val="center" w:pos="4536"/>
        <w:tab w:val="right" w:pos="9072"/>
      </w:tabs>
    </w:pPr>
  </w:style>
  <w:style w:type="character" w:customStyle="1" w:styleId="PodnojeChar">
    <w:name w:val="Podnožje Char"/>
    <w:basedOn w:val="Zadanifontodlomka"/>
    <w:link w:val="Podnoje"/>
    <w:uiPriority w:val="99"/>
    <w:semiHidden/>
    <w:locked/>
    <w:rsid w:val="00B03C12"/>
    <w:rPr>
      <w:rFonts w:cs="Times New Roman"/>
      <w:lang w:eastAsia="en-US"/>
    </w:rPr>
  </w:style>
  <w:style w:type="character" w:styleId="Brojstranice">
    <w:name w:val="page number"/>
    <w:basedOn w:val="Zadanifontodlomka"/>
    <w:uiPriority w:val="99"/>
    <w:rsid w:val="006C749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1222</Words>
  <Characters>6967</Characters>
  <Application>Microsoft Office Word</Application>
  <DocSecurity>4</DocSecurity>
  <Lines>58</Lines>
  <Paragraphs>16</Paragraphs>
  <ScaleCrop>false</ScaleCrop>
  <HeadingPairs>
    <vt:vector size="2" baseType="variant">
      <vt:variant>
        <vt:lpstr>Naslov</vt:lpstr>
      </vt:variant>
      <vt:variant>
        <vt:i4>1</vt:i4>
      </vt:variant>
    </vt:vector>
  </HeadingPairs>
  <TitlesOfParts>
    <vt:vector size="1" baseType="lpstr">
      <vt:lpstr>Obrazac 20</vt:lpstr>
    </vt:vector>
  </TitlesOfParts>
  <Company>IBM Corporation</Company>
  <LinksUpToDate>false</LinksUpToDate>
  <CharactersWithSpaces>8173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Katica Franjić</cp:lastModifiedBy>
  <cp:revision>2</cp:revision>
  <cp:lastPrinted>2017-01-27T09:54:00Z</cp:lastPrinted>
  <dcterms:created xsi:type="dcterms:W3CDTF">2017-01-31T09:39:00Z</dcterms:created>
  <dcterms:modified xsi:type="dcterms:W3CDTF">2017-01-31T09:39:00Z</dcterms:modified>
</cp:coreProperties>
</file>